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1FD" w:rsidRPr="00C5210B" w:rsidRDefault="0020543B" w:rsidP="005F068E">
      <w:pPr>
        <w:spacing w:after="0"/>
        <w:jc w:val="center"/>
        <w:rPr>
          <w:b/>
        </w:rPr>
      </w:pPr>
      <w:bookmarkStart w:id="0" w:name="_GoBack"/>
      <w:bookmarkEnd w:id="0"/>
      <w:r w:rsidRPr="00C5210B">
        <w:rPr>
          <w:rFonts w:hint="eastAsia"/>
          <w:b/>
        </w:rPr>
        <w:t xml:space="preserve">경직장 </w:t>
      </w:r>
      <w:r w:rsidR="00721939" w:rsidRPr="00C5210B">
        <w:rPr>
          <w:rFonts w:hint="eastAsia"/>
          <w:b/>
        </w:rPr>
        <w:t>전립선</w:t>
      </w:r>
      <w:r w:rsidR="00721939" w:rsidRPr="00C5210B">
        <w:rPr>
          <w:rFonts w:asciiTheme="minorEastAsia" w:hAnsiTheme="minorEastAsia" w:hint="eastAsia"/>
          <w:b/>
        </w:rPr>
        <w:t>·</w:t>
      </w:r>
      <w:r w:rsidR="00721939" w:rsidRPr="00C5210B">
        <w:rPr>
          <w:rFonts w:hint="eastAsia"/>
          <w:b/>
        </w:rPr>
        <w:t xml:space="preserve">정낭 </w:t>
      </w:r>
      <w:r w:rsidR="00961AD9" w:rsidRPr="00C5210B">
        <w:rPr>
          <w:rFonts w:hint="eastAsia"/>
          <w:b/>
        </w:rPr>
        <w:t>초음파 판독지</w:t>
      </w:r>
    </w:p>
    <w:p w:rsidR="00EF509B" w:rsidRPr="00C5210B" w:rsidRDefault="00EF509B" w:rsidP="005F068E">
      <w:pPr>
        <w:spacing w:after="0"/>
      </w:pPr>
      <w:r w:rsidRPr="00C5210B">
        <w:rPr>
          <w:rFonts w:hint="eastAsia"/>
        </w:rPr>
        <w:t xml:space="preserve">1. </w:t>
      </w:r>
      <w:r w:rsidR="00FD54D8" w:rsidRPr="00C5210B">
        <w:rPr>
          <w:rFonts w:hint="eastAsia"/>
        </w:rPr>
        <w:t>환자</w:t>
      </w:r>
      <w:r w:rsidRPr="00C5210B">
        <w:rPr>
          <w:rFonts w:hint="eastAsia"/>
        </w:rPr>
        <w:t xml:space="preserve">정보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26"/>
        <w:gridCol w:w="2010"/>
        <w:gridCol w:w="2500"/>
      </w:tblGrid>
      <w:tr w:rsidR="00FD54D8" w:rsidRPr="00C5210B" w:rsidTr="006C3CD9">
        <w:tc>
          <w:tcPr>
            <w:tcW w:w="1980" w:type="dxa"/>
            <w:shd w:val="clear" w:color="auto" w:fill="F2F2F2" w:themeFill="background1" w:themeFillShade="F2"/>
          </w:tcPr>
          <w:p w:rsidR="00FD54D8" w:rsidRPr="00C5210B" w:rsidRDefault="00FD54D8" w:rsidP="005F068E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등록번호</w:t>
            </w:r>
          </w:p>
        </w:tc>
        <w:tc>
          <w:tcPr>
            <w:tcW w:w="2526" w:type="dxa"/>
          </w:tcPr>
          <w:p w:rsidR="00FD54D8" w:rsidRPr="00C5210B" w:rsidRDefault="00FD54D8" w:rsidP="005F068E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:rsidR="00FD54D8" w:rsidRPr="00C5210B" w:rsidRDefault="00FD54D8" w:rsidP="005F068E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성명</w:t>
            </w:r>
          </w:p>
        </w:tc>
        <w:tc>
          <w:tcPr>
            <w:tcW w:w="2500" w:type="dxa"/>
          </w:tcPr>
          <w:p w:rsidR="00FD54D8" w:rsidRPr="00C5210B" w:rsidRDefault="00FD54D8" w:rsidP="005F068E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</w:t>
            </w:r>
          </w:p>
        </w:tc>
      </w:tr>
      <w:tr w:rsidR="00FD54D8" w:rsidRPr="00C5210B" w:rsidTr="006C3CD9">
        <w:tc>
          <w:tcPr>
            <w:tcW w:w="1980" w:type="dxa"/>
            <w:shd w:val="clear" w:color="auto" w:fill="F2F2F2" w:themeFill="background1" w:themeFillShade="F2"/>
          </w:tcPr>
          <w:p w:rsidR="00FD54D8" w:rsidRPr="00C5210B" w:rsidRDefault="00FD54D8" w:rsidP="005F068E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생년월일 또는 나이</w:t>
            </w:r>
          </w:p>
        </w:tc>
        <w:tc>
          <w:tcPr>
            <w:tcW w:w="2526" w:type="dxa"/>
          </w:tcPr>
          <w:p w:rsidR="00FD54D8" w:rsidRPr="00C5210B" w:rsidRDefault="00FD54D8" w:rsidP="005F068E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:rsidR="00FD54D8" w:rsidRPr="00C5210B" w:rsidRDefault="00FD54D8" w:rsidP="005F068E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성별</w:t>
            </w:r>
          </w:p>
        </w:tc>
        <w:tc>
          <w:tcPr>
            <w:tcW w:w="2500" w:type="dxa"/>
          </w:tcPr>
          <w:p w:rsidR="00FD54D8" w:rsidRPr="00C5210B" w:rsidRDefault="00F44350" w:rsidP="005F068E">
            <w:pPr>
              <w:rPr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6"/>
                <w:szCs w:val="16"/>
              </w:rPr>
              <w:t>■</w:t>
            </w:r>
            <w:r w:rsidR="00FD54D8" w:rsidRPr="00C5210B">
              <w:rPr>
                <w:rFonts w:hint="eastAsia"/>
                <w:sz w:val="16"/>
                <w:szCs w:val="16"/>
              </w:rPr>
              <w:t xml:space="preserve">남  </w:t>
            </w:r>
            <w:r w:rsidR="00FD54D8" w:rsidRPr="00C5210B">
              <w:rPr>
                <w:rFonts w:asciiTheme="minorEastAsia" w:hAnsiTheme="minorEastAsia" w:hint="eastAsia"/>
                <w:sz w:val="16"/>
                <w:szCs w:val="16"/>
              </w:rPr>
              <w:t>□</w:t>
            </w:r>
            <w:r w:rsidR="00FD54D8" w:rsidRPr="00C5210B">
              <w:rPr>
                <w:rFonts w:hint="eastAsia"/>
                <w:sz w:val="16"/>
                <w:szCs w:val="16"/>
              </w:rPr>
              <w:t>여</w:t>
            </w:r>
          </w:p>
        </w:tc>
      </w:tr>
    </w:tbl>
    <w:p w:rsidR="005F068E" w:rsidRPr="00C5210B" w:rsidRDefault="005F068E" w:rsidP="005F068E">
      <w:pPr>
        <w:spacing w:after="0"/>
        <w:rPr>
          <w:sz w:val="10"/>
          <w:szCs w:val="10"/>
        </w:rPr>
      </w:pPr>
    </w:p>
    <w:p w:rsidR="00EF509B" w:rsidRPr="00C5210B" w:rsidRDefault="00FD54D8" w:rsidP="005F068E">
      <w:pPr>
        <w:spacing w:after="0"/>
      </w:pPr>
      <w:r w:rsidRPr="00C5210B">
        <w:rPr>
          <w:rFonts w:hint="eastAsia"/>
        </w:rPr>
        <w:t>2. 검사정보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1985"/>
        <w:gridCol w:w="2500"/>
      </w:tblGrid>
      <w:tr w:rsidR="006C3CD9" w:rsidRPr="00C5210B" w:rsidTr="006C3CD9">
        <w:tc>
          <w:tcPr>
            <w:tcW w:w="1980" w:type="dxa"/>
            <w:vMerge w:val="restart"/>
            <w:shd w:val="clear" w:color="auto" w:fill="F2F2F2" w:themeFill="background1" w:themeFillShade="F2"/>
          </w:tcPr>
          <w:p w:rsidR="0036512C" w:rsidRPr="00C5210B" w:rsidRDefault="0036512C" w:rsidP="005F068E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검사명</w:t>
            </w:r>
          </w:p>
        </w:tc>
        <w:tc>
          <w:tcPr>
            <w:tcW w:w="2551" w:type="dxa"/>
            <w:vMerge w:val="restart"/>
          </w:tcPr>
          <w:p w:rsidR="006C3CD9" w:rsidRPr="00C5210B" w:rsidRDefault="006C3CD9" w:rsidP="0020543B">
            <w:pPr>
              <w:rPr>
                <w:rFonts w:asciiTheme="minorEastAsia" w:hAnsiTheme="minorEastAsia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6"/>
                <w:szCs w:val="16"/>
              </w:rPr>
              <w:t>■ 경직장</w:t>
            </w:r>
            <w:r w:rsidRPr="00C5210B">
              <w:rPr>
                <w:rFonts w:asciiTheme="minorEastAsia" w:hAnsiTheme="minorEastAsia"/>
                <w:sz w:val="16"/>
                <w:szCs w:val="16"/>
              </w:rPr>
              <w:t xml:space="preserve"> 전립선·정낭 초음파</w:t>
            </w:r>
          </w:p>
          <w:p w:rsidR="0020543B" w:rsidRPr="00C5210B" w:rsidRDefault="0036512C" w:rsidP="006C3CD9">
            <w:pPr>
              <w:ind w:firstLineChars="100" w:firstLine="140"/>
              <w:rPr>
                <w:sz w:val="14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4"/>
                <w:szCs w:val="16"/>
              </w:rPr>
              <w:t>□</w:t>
            </w:r>
            <w:r w:rsidR="00721939" w:rsidRPr="00C5210B">
              <w:rPr>
                <w:rFonts w:asciiTheme="minorEastAsia" w:hAnsiTheme="minorEastAsia" w:hint="eastAsia"/>
                <w:sz w:val="14"/>
                <w:szCs w:val="16"/>
              </w:rPr>
              <w:t xml:space="preserve"> </w:t>
            </w:r>
            <w:r w:rsidR="0020543B" w:rsidRPr="00C5210B">
              <w:rPr>
                <w:rFonts w:asciiTheme="minorEastAsia" w:hAnsiTheme="minorEastAsia" w:hint="eastAsia"/>
                <w:sz w:val="14"/>
                <w:szCs w:val="16"/>
              </w:rPr>
              <w:t xml:space="preserve">진단적 </w:t>
            </w:r>
            <w:r w:rsidRPr="00C5210B">
              <w:rPr>
                <w:rFonts w:hint="eastAsia"/>
                <w:sz w:val="14"/>
                <w:szCs w:val="16"/>
              </w:rPr>
              <w:t>초음파</w:t>
            </w:r>
            <w:r w:rsidR="00721939" w:rsidRPr="00C5210B">
              <w:rPr>
                <w:rFonts w:hint="eastAsia"/>
                <w:sz w:val="14"/>
                <w:szCs w:val="16"/>
              </w:rPr>
              <w:t xml:space="preserve"> </w:t>
            </w:r>
          </w:p>
          <w:p w:rsidR="0020543B" w:rsidRPr="00C5210B" w:rsidRDefault="0020543B" w:rsidP="006C3CD9">
            <w:pPr>
              <w:ind w:firstLineChars="100" w:firstLine="140"/>
              <w:rPr>
                <w:sz w:val="14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4"/>
                <w:szCs w:val="16"/>
              </w:rPr>
              <w:t xml:space="preserve">□ 진단적 </w:t>
            </w:r>
            <w:r w:rsidRPr="00C5210B">
              <w:rPr>
                <w:rFonts w:hint="eastAsia"/>
                <w:sz w:val="14"/>
                <w:szCs w:val="16"/>
              </w:rPr>
              <w:t xml:space="preserve">초음파 </w:t>
            </w:r>
            <w:r w:rsidR="006C3CD9" w:rsidRPr="00C5210B">
              <w:rPr>
                <w:sz w:val="14"/>
                <w:szCs w:val="16"/>
              </w:rPr>
              <w:t>(</w:t>
            </w:r>
            <w:r w:rsidRPr="00C5210B">
              <w:rPr>
                <w:rFonts w:hint="eastAsia"/>
                <w:sz w:val="14"/>
                <w:szCs w:val="16"/>
              </w:rPr>
              <w:t>도플러</w:t>
            </w:r>
            <w:r w:rsidR="006C3CD9" w:rsidRPr="00C5210B">
              <w:rPr>
                <w:rFonts w:hint="eastAsia"/>
                <w:sz w:val="14"/>
                <w:szCs w:val="16"/>
              </w:rPr>
              <w:t xml:space="preserve"> 가산)</w:t>
            </w:r>
          </w:p>
          <w:p w:rsidR="00B76BF5" w:rsidRPr="00C5210B" w:rsidRDefault="0036512C" w:rsidP="006C3CD9">
            <w:pPr>
              <w:ind w:firstLineChars="100" w:firstLine="140"/>
              <w:rPr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sz w:val="14"/>
                <w:szCs w:val="16"/>
              </w:rPr>
              <w:t>□</w:t>
            </w:r>
            <w:r w:rsidR="00721939" w:rsidRPr="00C5210B">
              <w:rPr>
                <w:rFonts w:asciiTheme="minorEastAsia" w:hAnsiTheme="minorEastAsia" w:hint="eastAsia"/>
                <w:sz w:val="14"/>
                <w:szCs w:val="16"/>
              </w:rPr>
              <w:t xml:space="preserve"> </w:t>
            </w:r>
            <w:r w:rsidR="0020543B" w:rsidRPr="00C5210B">
              <w:rPr>
                <w:rFonts w:asciiTheme="minorEastAsia" w:hAnsiTheme="minorEastAsia" w:hint="eastAsia"/>
                <w:sz w:val="14"/>
                <w:szCs w:val="16"/>
              </w:rPr>
              <w:t xml:space="preserve">제한적 </w:t>
            </w:r>
            <w:r w:rsidR="00721939" w:rsidRPr="00C5210B">
              <w:rPr>
                <w:rFonts w:hint="eastAsia"/>
                <w:sz w:val="14"/>
                <w:szCs w:val="16"/>
              </w:rPr>
              <w:t>초음파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36512C" w:rsidRPr="00C5210B" w:rsidRDefault="0036512C" w:rsidP="0036512C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검사일</w:t>
            </w:r>
          </w:p>
        </w:tc>
        <w:tc>
          <w:tcPr>
            <w:tcW w:w="2500" w:type="dxa"/>
          </w:tcPr>
          <w:p w:rsidR="0036512C" w:rsidRPr="00C5210B" w:rsidRDefault="0036512C" w:rsidP="00C5210B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</w:p>
        </w:tc>
      </w:tr>
      <w:tr w:rsidR="006C3CD9" w:rsidRPr="00C5210B" w:rsidTr="006C3CD9">
        <w:tc>
          <w:tcPr>
            <w:tcW w:w="1980" w:type="dxa"/>
            <w:vMerge/>
            <w:shd w:val="clear" w:color="auto" w:fill="F2F2F2" w:themeFill="background1" w:themeFillShade="F2"/>
          </w:tcPr>
          <w:p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36512C" w:rsidRPr="00C5210B" w:rsidRDefault="0036512C" w:rsidP="005F068E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검자자 (면허번호)</w:t>
            </w:r>
          </w:p>
        </w:tc>
        <w:tc>
          <w:tcPr>
            <w:tcW w:w="2500" w:type="dxa"/>
          </w:tcPr>
          <w:p w:rsidR="0036512C" w:rsidRPr="00C5210B" w:rsidRDefault="0036512C" w:rsidP="00C5210B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</w:rPr>
              <w:t xml:space="preserve"> (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</w:rPr>
              <w:t xml:space="preserve"> )</w:t>
            </w:r>
          </w:p>
        </w:tc>
      </w:tr>
      <w:tr w:rsidR="006C3CD9" w:rsidRPr="00C5210B" w:rsidTr="006C3CD9">
        <w:tc>
          <w:tcPr>
            <w:tcW w:w="1980" w:type="dxa"/>
            <w:vMerge/>
            <w:shd w:val="clear" w:color="auto" w:fill="F2F2F2" w:themeFill="background1" w:themeFillShade="F2"/>
          </w:tcPr>
          <w:p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36512C" w:rsidRPr="00C5210B" w:rsidRDefault="0036512C" w:rsidP="0036512C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판독일</w:t>
            </w:r>
          </w:p>
        </w:tc>
        <w:tc>
          <w:tcPr>
            <w:tcW w:w="2500" w:type="dxa"/>
          </w:tcPr>
          <w:p w:rsidR="0036512C" w:rsidRPr="00C5210B" w:rsidRDefault="0036512C" w:rsidP="005F068E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</w:p>
        </w:tc>
      </w:tr>
      <w:tr w:rsidR="006C3CD9" w:rsidRPr="00C5210B" w:rsidTr="006C3CD9">
        <w:tc>
          <w:tcPr>
            <w:tcW w:w="1980" w:type="dxa"/>
            <w:vMerge/>
            <w:shd w:val="clear" w:color="auto" w:fill="F2F2F2" w:themeFill="background1" w:themeFillShade="F2"/>
          </w:tcPr>
          <w:p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36512C" w:rsidRPr="00C5210B" w:rsidRDefault="0036512C" w:rsidP="005F068E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판독자 (면허번호)</w:t>
            </w:r>
          </w:p>
        </w:tc>
        <w:tc>
          <w:tcPr>
            <w:tcW w:w="2500" w:type="dxa"/>
          </w:tcPr>
          <w:p w:rsidR="0036512C" w:rsidRPr="00C5210B" w:rsidRDefault="0036512C" w:rsidP="00C5210B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  <w:r w:rsidRPr="00C5210B">
              <w:rPr>
                <w:rFonts w:hint="eastAsia"/>
                <w:sz w:val="16"/>
                <w:szCs w:val="16"/>
              </w:rPr>
              <w:t xml:space="preserve"> (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 w:rsidRPr="00C5210B">
              <w:rPr>
                <w:rFonts w:hint="eastAsia"/>
                <w:sz w:val="16"/>
                <w:szCs w:val="16"/>
              </w:rPr>
              <w:t xml:space="preserve"> )</w:t>
            </w:r>
          </w:p>
        </w:tc>
      </w:tr>
      <w:tr w:rsidR="006C3CD9" w:rsidRPr="00C5210B" w:rsidTr="006C3CD9">
        <w:tc>
          <w:tcPr>
            <w:tcW w:w="1980" w:type="dxa"/>
            <w:vMerge/>
            <w:shd w:val="clear" w:color="auto" w:fill="F2F2F2" w:themeFill="background1" w:themeFillShade="F2"/>
          </w:tcPr>
          <w:p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36512C" w:rsidRPr="00C5210B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36512C" w:rsidRPr="00C5210B" w:rsidRDefault="0036512C" w:rsidP="0036512C">
            <w:pPr>
              <w:rPr>
                <w:sz w:val="16"/>
                <w:szCs w:val="16"/>
              </w:rPr>
            </w:pPr>
            <w:r w:rsidRPr="00C5210B">
              <w:rPr>
                <w:rFonts w:hint="eastAsia"/>
                <w:sz w:val="16"/>
                <w:szCs w:val="16"/>
              </w:rPr>
              <w:t>검사기관명</w:t>
            </w:r>
          </w:p>
        </w:tc>
        <w:tc>
          <w:tcPr>
            <w:tcW w:w="2500" w:type="dxa"/>
          </w:tcPr>
          <w:p w:rsidR="0036512C" w:rsidRPr="00C5210B" w:rsidRDefault="0036512C" w:rsidP="00721939">
            <w:pPr>
              <w:rPr>
                <w:sz w:val="16"/>
                <w:szCs w:val="16"/>
                <w:u w:val="single"/>
              </w:rPr>
            </w:pP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                  </w:t>
            </w:r>
            <w:r w:rsidR="006C3CD9" w:rsidRPr="00C5210B">
              <w:rPr>
                <w:sz w:val="16"/>
                <w:szCs w:val="16"/>
                <w:u w:val="single"/>
              </w:rPr>
              <w:t xml:space="preserve">      </w:t>
            </w:r>
            <w:r w:rsidRPr="00C5210B">
              <w:rPr>
                <w:rFonts w:hint="eastAsia"/>
                <w:sz w:val="16"/>
                <w:szCs w:val="16"/>
                <w:u w:val="single"/>
              </w:rPr>
              <w:t xml:space="preserve">    </w:t>
            </w:r>
          </w:p>
        </w:tc>
      </w:tr>
    </w:tbl>
    <w:p w:rsidR="00FD54D8" w:rsidRPr="00C5210B" w:rsidRDefault="00FD54D8" w:rsidP="005F068E">
      <w:pPr>
        <w:spacing w:after="0"/>
        <w:rPr>
          <w:sz w:val="10"/>
          <w:szCs w:val="10"/>
        </w:rPr>
      </w:pPr>
    </w:p>
    <w:p w:rsidR="00B76BF5" w:rsidRPr="00C5210B" w:rsidRDefault="00B76BF5" w:rsidP="00B76BF5">
      <w:pPr>
        <w:spacing w:after="0"/>
      </w:pPr>
      <w:r w:rsidRPr="00C5210B">
        <w:rPr>
          <w:rFonts w:hint="eastAsia"/>
        </w:rPr>
        <w:t xml:space="preserve">3. 검사 소견 </w:t>
      </w:r>
    </w:p>
    <w:p w:rsidR="00B76BF5" w:rsidRPr="00C5210B" w:rsidRDefault="00B76BF5" w:rsidP="00B76BF5">
      <w:pPr>
        <w:spacing w:after="0"/>
        <w:ind w:firstLineChars="100" w:firstLine="180"/>
        <w:rPr>
          <w:sz w:val="18"/>
        </w:rPr>
      </w:pPr>
      <w:r w:rsidRPr="00C5210B">
        <w:rPr>
          <w:rFonts w:hint="eastAsia"/>
          <w:sz w:val="18"/>
        </w:rPr>
        <w:t xml:space="preserve">(1) </w:t>
      </w:r>
      <w:r w:rsidR="00721939" w:rsidRPr="00C5210B">
        <w:rPr>
          <w:rFonts w:hint="eastAsia"/>
          <w:sz w:val="18"/>
        </w:rPr>
        <w:t>경직장</w:t>
      </w:r>
      <w:r w:rsidR="00721939" w:rsidRPr="00C5210B">
        <w:rPr>
          <w:sz w:val="18"/>
        </w:rPr>
        <w:t xml:space="preserve"> 전립선·정낭 초음파</w:t>
      </w:r>
      <w:r w:rsidR="0020543B" w:rsidRPr="00C5210B">
        <w:rPr>
          <w:rFonts w:hint="eastAsia"/>
          <w:sz w:val="18"/>
        </w:rPr>
        <w:t xml:space="preserve"> 소견 (필수)</w:t>
      </w:r>
    </w:p>
    <w:p w:rsidR="00B76BF5" w:rsidRPr="00C5210B" w:rsidRDefault="00721939" w:rsidP="00B76BF5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C5210B">
        <w:rPr>
          <w:rFonts w:hint="eastAsia"/>
          <w:sz w:val="18"/>
        </w:rPr>
        <w:t xml:space="preserve">전립선 전체 용적 </w:t>
      </w:r>
      <w:r w:rsidRPr="00C5210B">
        <w:rPr>
          <w:sz w:val="18"/>
        </w:rPr>
        <w:tab/>
      </w:r>
      <w:r w:rsidR="00B76BF5" w:rsidRPr="00C5210B">
        <w:rPr>
          <w:rFonts w:hint="eastAsia"/>
          <w:sz w:val="18"/>
        </w:rPr>
        <w:tab/>
      </w:r>
      <w:r w:rsidR="00CE542B" w:rsidRPr="00C5210B">
        <w:rPr>
          <w:sz w:val="18"/>
        </w:rPr>
        <w:tab/>
      </w:r>
      <w:r w:rsidR="00CE542B" w:rsidRPr="00C5210B">
        <w:rPr>
          <w:sz w:val="18"/>
        </w:rPr>
        <w:tab/>
      </w:r>
      <w:r w:rsidRPr="00C5210B">
        <w:rPr>
          <w:sz w:val="18"/>
          <w:u w:val="single"/>
        </w:rPr>
        <w:t xml:space="preserve">           </w:t>
      </w:r>
      <w:r w:rsidRPr="00C5210B">
        <w:rPr>
          <w:rFonts w:eastAsiaTheme="minorHAnsi"/>
          <w:sz w:val="18"/>
        </w:rPr>
        <w:t>cc</w:t>
      </w:r>
      <w:r w:rsidR="00B76BF5" w:rsidRPr="00C5210B">
        <w:rPr>
          <w:rFonts w:eastAsiaTheme="minorHAnsi" w:hint="eastAsia"/>
          <w:sz w:val="18"/>
        </w:rPr>
        <w:t xml:space="preserve"> </w:t>
      </w:r>
      <w:r w:rsidR="00B76BF5" w:rsidRPr="00C5210B">
        <w:rPr>
          <w:rFonts w:hint="eastAsia"/>
          <w:sz w:val="18"/>
        </w:rPr>
        <w:tab/>
      </w:r>
      <w:r w:rsidR="00B76BF5" w:rsidRPr="00C5210B">
        <w:rPr>
          <w:rFonts w:hint="eastAsia"/>
          <w:sz w:val="18"/>
        </w:rPr>
        <w:tab/>
      </w:r>
    </w:p>
    <w:p w:rsidR="00B76BF5" w:rsidRPr="00C5210B" w:rsidRDefault="00721939" w:rsidP="00B76BF5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C5210B">
        <w:rPr>
          <w:rFonts w:hint="eastAsia"/>
          <w:sz w:val="18"/>
        </w:rPr>
        <w:t xml:space="preserve">전립선 이행대 용적 </w:t>
      </w:r>
      <w:r w:rsidRPr="00C5210B">
        <w:rPr>
          <w:sz w:val="18"/>
        </w:rPr>
        <w:tab/>
      </w:r>
      <w:r w:rsidR="00B76BF5" w:rsidRPr="00C5210B">
        <w:rPr>
          <w:rFonts w:hint="eastAsia"/>
          <w:sz w:val="18"/>
        </w:rPr>
        <w:tab/>
      </w:r>
      <w:r w:rsidR="00CE542B" w:rsidRPr="00C5210B">
        <w:rPr>
          <w:sz w:val="18"/>
        </w:rPr>
        <w:tab/>
      </w:r>
      <w:r w:rsidRPr="00C5210B">
        <w:rPr>
          <w:sz w:val="18"/>
          <w:u w:val="single"/>
        </w:rPr>
        <w:t xml:space="preserve">           </w:t>
      </w:r>
      <w:r w:rsidRPr="00C5210B">
        <w:rPr>
          <w:rFonts w:eastAsiaTheme="minorHAnsi"/>
          <w:sz w:val="18"/>
        </w:rPr>
        <w:t xml:space="preserve">cc </w:t>
      </w:r>
    </w:p>
    <w:p w:rsidR="00B76BF5" w:rsidRPr="00C5210B" w:rsidRDefault="00721939" w:rsidP="00B76BF5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C5210B">
        <w:rPr>
          <w:rFonts w:hint="eastAsia"/>
          <w:sz w:val="18"/>
        </w:rPr>
        <w:t xml:space="preserve">전립선내 국소 병변 </w:t>
      </w:r>
      <w:r w:rsidR="00B76BF5" w:rsidRPr="00C5210B">
        <w:rPr>
          <w:rFonts w:hint="eastAsia"/>
          <w:sz w:val="18"/>
        </w:rPr>
        <w:tab/>
      </w:r>
      <w:r w:rsidR="00B76BF5" w:rsidRPr="00C5210B">
        <w:rPr>
          <w:rFonts w:hint="eastAsia"/>
          <w:sz w:val="18"/>
        </w:rPr>
        <w:tab/>
      </w:r>
      <w:r w:rsidR="00CE542B" w:rsidRPr="00C5210B">
        <w:rPr>
          <w:sz w:val="18"/>
        </w:rPr>
        <w:tab/>
      </w:r>
      <w:r w:rsidR="00B76BF5" w:rsidRPr="00C5210B">
        <w:rPr>
          <w:rFonts w:eastAsiaTheme="minorHAnsi"/>
          <w:sz w:val="18"/>
        </w:rPr>
        <w:t>□</w:t>
      </w:r>
      <w:r w:rsidR="00B76BF5" w:rsidRPr="00C5210B">
        <w:rPr>
          <w:rFonts w:eastAsiaTheme="minorHAnsi" w:hint="eastAsia"/>
          <w:sz w:val="18"/>
        </w:rPr>
        <w:t xml:space="preserve"> 없음 </w:t>
      </w:r>
      <w:r w:rsidR="00B76BF5" w:rsidRPr="00C5210B">
        <w:rPr>
          <w:rFonts w:eastAsiaTheme="minorHAnsi" w:hint="eastAsia"/>
          <w:sz w:val="18"/>
        </w:rPr>
        <w:tab/>
      </w:r>
      <w:r w:rsidR="00B76BF5" w:rsidRPr="00C5210B">
        <w:rPr>
          <w:rFonts w:eastAsiaTheme="minorHAnsi"/>
          <w:sz w:val="18"/>
        </w:rPr>
        <w:t>□</w:t>
      </w:r>
      <w:r w:rsidR="00B76BF5" w:rsidRPr="00C5210B">
        <w:rPr>
          <w:sz w:val="18"/>
        </w:rPr>
        <w:t xml:space="preserve"> </w:t>
      </w:r>
      <w:r w:rsidR="00B76BF5" w:rsidRPr="00C5210B">
        <w:rPr>
          <w:rFonts w:hint="eastAsia"/>
          <w:sz w:val="18"/>
        </w:rPr>
        <w:t>있음</w:t>
      </w:r>
      <w:r w:rsidR="00CE542B" w:rsidRPr="00C5210B">
        <w:rPr>
          <w:rFonts w:hint="eastAsia"/>
          <w:sz w:val="18"/>
        </w:rPr>
        <w:t xml:space="preserve"> </w:t>
      </w:r>
      <w:r w:rsidR="006C3CD9" w:rsidRPr="00C5210B">
        <w:rPr>
          <w:rFonts w:eastAsiaTheme="minorHAnsi" w:hint="eastAsia"/>
          <w:sz w:val="18"/>
        </w:rPr>
        <w:t>(</w:t>
      </w:r>
      <w:r w:rsidR="006C3CD9" w:rsidRPr="00C5210B">
        <w:rPr>
          <w:rFonts w:eastAsiaTheme="minorHAnsi" w:hint="eastAsia"/>
          <w:sz w:val="18"/>
          <w:u w:val="single"/>
        </w:rPr>
        <w:tab/>
      </w:r>
      <w:r w:rsidR="006C3CD9" w:rsidRPr="00C5210B">
        <w:rPr>
          <w:rFonts w:eastAsiaTheme="minorHAnsi" w:hint="eastAsia"/>
          <w:sz w:val="18"/>
          <w:u w:val="single"/>
        </w:rPr>
        <w:tab/>
      </w:r>
      <w:r w:rsidR="006C3CD9" w:rsidRPr="00C5210B">
        <w:rPr>
          <w:rFonts w:eastAsiaTheme="minorHAnsi"/>
          <w:sz w:val="18"/>
          <w:u w:val="single"/>
        </w:rPr>
        <w:t xml:space="preserve">                    )</w:t>
      </w:r>
    </w:p>
    <w:p w:rsidR="00B76BF5" w:rsidRPr="00C5210B" w:rsidRDefault="00721939" w:rsidP="00CE542B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C5210B">
        <w:rPr>
          <w:rFonts w:hint="eastAsia"/>
          <w:sz w:val="18"/>
        </w:rPr>
        <w:t>전립선내</w:t>
      </w:r>
      <w:r w:rsidR="00CE542B" w:rsidRPr="00C5210B">
        <w:rPr>
          <w:rFonts w:hint="eastAsia"/>
          <w:sz w:val="18"/>
        </w:rPr>
        <w:t xml:space="preserve"> </w:t>
      </w:r>
      <w:r w:rsidRPr="00C5210B">
        <w:rPr>
          <w:rFonts w:hint="eastAsia"/>
          <w:sz w:val="18"/>
        </w:rPr>
        <w:t xml:space="preserve">과혈관성 병변 </w:t>
      </w:r>
      <w:r w:rsidR="00CE542B" w:rsidRPr="00C5210B">
        <w:rPr>
          <w:rFonts w:eastAsiaTheme="minorHAnsi"/>
          <w:sz w:val="18"/>
        </w:rPr>
        <w:t>(</w:t>
      </w:r>
      <w:r w:rsidR="00CE542B" w:rsidRPr="00C5210B">
        <w:rPr>
          <w:rFonts w:eastAsiaTheme="minorHAnsi" w:hint="eastAsia"/>
          <w:sz w:val="18"/>
        </w:rPr>
        <w:t>도플러 검사시)</w:t>
      </w:r>
      <w:r w:rsidR="00B76BF5" w:rsidRPr="00C5210B">
        <w:rPr>
          <w:rFonts w:hint="eastAsia"/>
          <w:sz w:val="18"/>
        </w:rPr>
        <w:tab/>
      </w:r>
      <w:r w:rsidR="00B76BF5" w:rsidRPr="00C5210B">
        <w:rPr>
          <w:rFonts w:eastAsiaTheme="minorHAnsi"/>
          <w:sz w:val="18"/>
        </w:rPr>
        <w:t>□</w:t>
      </w:r>
      <w:r w:rsidR="00B76BF5" w:rsidRPr="00C5210B">
        <w:rPr>
          <w:rFonts w:eastAsiaTheme="minorHAnsi" w:hint="eastAsia"/>
          <w:sz w:val="18"/>
        </w:rPr>
        <w:t xml:space="preserve"> 없음</w:t>
      </w:r>
      <w:r w:rsidR="00B76BF5" w:rsidRPr="00C5210B">
        <w:rPr>
          <w:rFonts w:eastAsiaTheme="minorHAnsi" w:hint="eastAsia"/>
          <w:sz w:val="18"/>
        </w:rPr>
        <w:tab/>
      </w:r>
      <w:r w:rsidR="00B76BF5" w:rsidRPr="00C5210B">
        <w:rPr>
          <w:rFonts w:eastAsiaTheme="minorHAnsi"/>
          <w:sz w:val="18"/>
        </w:rPr>
        <w:t>□</w:t>
      </w:r>
      <w:r w:rsidR="00B76BF5" w:rsidRPr="00C5210B">
        <w:rPr>
          <w:rFonts w:eastAsiaTheme="minorHAnsi" w:hint="eastAsia"/>
          <w:sz w:val="18"/>
        </w:rPr>
        <w:t xml:space="preserve"> 있음 </w:t>
      </w:r>
      <w:r w:rsidR="006C3CD9" w:rsidRPr="00C5210B">
        <w:rPr>
          <w:rFonts w:eastAsiaTheme="minorHAnsi" w:hint="eastAsia"/>
          <w:sz w:val="18"/>
        </w:rPr>
        <w:t>(</w:t>
      </w:r>
      <w:r w:rsidR="006C3CD9" w:rsidRPr="00C5210B">
        <w:rPr>
          <w:rFonts w:eastAsiaTheme="minorHAnsi" w:hint="eastAsia"/>
          <w:sz w:val="18"/>
          <w:u w:val="single"/>
        </w:rPr>
        <w:tab/>
      </w:r>
      <w:r w:rsidR="00C5210B">
        <w:rPr>
          <w:rFonts w:eastAsiaTheme="minorHAnsi"/>
          <w:sz w:val="18"/>
          <w:u w:val="single"/>
        </w:rPr>
        <w:t xml:space="preserve">       </w:t>
      </w:r>
      <w:r w:rsidR="006C3CD9" w:rsidRPr="00C5210B">
        <w:rPr>
          <w:rFonts w:eastAsiaTheme="minorHAnsi"/>
          <w:sz w:val="18"/>
          <w:u w:val="single"/>
        </w:rPr>
        <w:t xml:space="preserve">                      )</w:t>
      </w:r>
    </w:p>
    <w:p w:rsidR="00BC5AA5" w:rsidRPr="00C5210B" w:rsidRDefault="00CE542B" w:rsidP="00BC5AA5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C5210B">
        <w:rPr>
          <w:rFonts w:hint="eastAsia"/>
          <w:sz w:val="18"/>
        </w:rPr>
        <w:t>정낭 이상소견</w:t>
      </w:r>
      <w:r w:rsidR="00BC5AA5" w:rsidRPr="00C5210B">
        <w:rPr>
          <w:rFonts w:hint="eastAsia"/>
          <w:sz w:val="18"/>
        </w:rPr>
        <w:tab/>
      </w:r>
      <w:r w:rsidR="00BC5AA5" w:rsidRPr="00C5210B">
        <w:rPr>
          <w:rFonts w:hint="eastAsia"/>
          <w:sz w:val="18"/>
        </w:rPr>
        <w:tab/>
      </w:r>
      <w:r w:rsidRPr="00C5210B">
        <w:rPr>
          <w:sz w:val="18"/>
        </w:rPr>
        <w:tab/>
      </w:r>
      <w:r w:rsidRPr="00C5210B">
        <w:rPr>
          <w:sz w:val="18"/>
        </w:rPr>
        <w:tab/>
      </w:r>
      <w:r w:rsidR="00BC5AA5" w:rsidRPr="00C5210B">
        <w:rPr>
          <w:rFonts w:eastAsiaTheme="minorHAnsi"/>
          <w:sz w:val="18"/>
        </w:rPr>
        <w:t>□</w:t>
      </w:r>
      <w:r w:rsidR="00BC5AA5" w:rsidRPr="00C5210B">
        <w:rPr>
          <w:rFonts w:eastAsiaTheme="minorHAnsi" w:hint="eastAsia"/>
          <w:sz w:val="18"/>
        </w:rPr>
        <w:t xml:space="preserve"> 없음</w:t>
      </w:r>
      <w:r w:rsidR="00594168" w:rsidRPr="00C5210B">
        <w:rPr>
          <w:rFonts w:eastAsiaTheme="minorHAnsi"/>
          <w:sz w:val="18"/>
        </w:rPr>
        <w:tab/>
      </w:r>
      <w:r w:rsidR="00BC5AA5" w:rsidRPr="00C5210B">
        <w:rPr>
          <w:rFonts w:eastAsiaTheme="minorHAnsi"/>
          <w:sz w:val="18"/>
        </w:rPr>
        <w:t>□</w:t>
      </w:r>
      <w:r w:rsidR="00BC5AA5" w:rsidRPr="00C5210B">
        <w:rPr>
          <w:rFonts w:eastAsiaTheme="minorHAnsi" w:hint="eastAsia"/>
          <w:sz w:val="18"/>
        </w:rPr>
        <w:t xml:space="preserve"> 있음 </w:t>
      </w:r>
      <w:r w:rsidR="006C3CD9" w:rsidRPr="00C5210B">
        <w:rPr>
          <w:rFonts w:eastAsiaTheme="minorHAnsi" w:hint="eastAsia"/>
          <w:sz w:val="18"/>
        </w:rPr>
        <w:t>(</w:t>
      </w:r>
      <w:r w:rsidR="006C3CD9" w:rsidRPr="00C5210B">
        <w:rPr>
          <w:rFonts w:eastAsiaTheme="minorHAnsi" w:hint="eastAsia"/>
          <w:sz w:val="18"/>
          <w:u w:val="single"/>
        </w:rPr>
        <w:tab/>
      </w:r>
      <w:r w:rsidR="00C5210B">
        <w:rPr>
          <w:rFonts w:eastAsiaTheme="minorHAnsi"/>
          <w:sz w:val="18"/>
          <w:u w:val="single"/>
        </w:rPr>
        <w:t xml:space="preserve">       </w:t>
      </w:r>
      <w:r w:rsidR="006C3CD9" w:rsidRPr="00C5210B">
        <w:rPr>
          <w:rFonts w:eastAsiaTheme="minorHAnsi"/>
          <w:sz w:val="18"/>
          <w:u w:val="single"/>
        </w:rPr>
        <w:t xml:space="preserve">                      )</w:t>
      </w:r>
    </w:p>
    <w:p w:rsidR="0020543B" w:rsidRPr="00C5210B" w:rsidRDefault="0020543B" w:rsidP="0020543B">
      <w:pPr>
        <w:spacing w:after="0"/>
        <w:rPr>
          <w:sz w:val="18"/>
        </w:rPr>
      </w:pPr>
    </w:p>
    <w:p w:rsidR="0020543B" w:rsidRPr="00C5210B" w:rsidRDefault="0020543B" w:rsidP="0020543B">
      <w:pPr>
        <w:spacing w:after="0"/>
        <w:ind w:firstLineChars="100" w:firstLine="18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>(</w:t>
      </w:r>
      <w:r w:rsidRPr="00C5210B">
        <w:rPr>
          <w:color w:val="595959" w:themeColor="text1" w:themeTint="A6"/>
          <w:sz w:val="18"/>
        </w:rPr>
        <w:t xml:space="preserve">2) </w:t>
      </w:r>
      <w:r w:rsidRPr="00C5210B">
        <w:rPr>
          <w:rFonts w:hint="eastAsia"/>
          <w:color w:val="595959" w:themeColor="text1" w:themeTint="A6"/>
          <w:sz w:val="18"/>
        </w:rPr>
        <w:t>경직장</w:t>
      </w:r>
      <w:r w:rsidRPr="00C5210B">
        <w:rPr>
          <w:color w:val="595959" w:themeColor="text1" w:themeTint="A6"/>
          <w:sz w:val="18"/>
        </w:rPr>
        <w:t xml:space="preserve"> 전립선·정낭 초음파</w:t>
      </w:r>
      <w:r w:rsidRPr="00C5210B">
        <w:rPr>
          <w:rFonts w:hint="eastAsia"/>
          <w:color w:val="595959" w:themeColor="text1" w:themeTint="A6"/>
          <w:sz w:val="18"/>
        </w:rPr>
        <w:t xml:space="preserve"> 소견 (선택적 기술)</w:t>
      </w:r>
    </w:p>
    <w:p w:rsidR="006C3CD9" w:rsidRPr="00C5210B" w:rsidRDefault="006C3CD9" w:rsidP="006C3CD9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>전립선의 모양</w:t>
      </w:r>
      <w:r w:rsidRPr="00C5210B">
        <w:rPr>
          <w:color w:val="595959" w:themeColor="text1" w:themeTint="A6"/>
          <w:sz w:val="18"/>
        </w:rPr>
        <w:t xml:space="preserve"> </w:t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  <w:t xml:space="preserve">□ </w:t>
      </w:r>
      <w:r w:rsidR="00594168" w:rsidRPr="00C5210B">
        <w:rPr>
          <w:rFonts w:hint="eastAsia"/>
          <w:color w:val="595959" w:themeColor="text1" w:themeTint="A6"/>
          <w:sz w:val="18"/>
        </w:rPr>
        <w:t>삼각형</w:t>
      </w:r>
      <w:r w:rsidR="00C5210B" w:rsidRPr="00C5210B">
        <w:rPr>
          <w:rFonts w:hint="eastAsia"/>
          <w:color w:val="595959" w:themeColor="text1" w:themeTint="A6"/>
          <w:sz w:val="18"/>
        </w:rPr>
        <w:t xml:space="preserve">  </w:t>
      </w:r>
      <w:r w:rsidRPr="00C5210B">
        <w:rPr>
          <w:color w:val="595959" w:themeColor="text1" w:themeTint="A6"/>
          <w:sz w:val="18"/>
        </w:rPr>
        <w:t xml:space="preserve">□ </w:t>
      </w:r>
      <w:r w:rsidR="00594168" w:rsidRPr="00C5210B">
        <w:rPr>
          <w:rFonts w:hint="eastAsia"/>
          <w:color w:val="595959" w:themeColor="text1" w:themeTint="A6"/>
          <w:sz w:val="18"/>
        </w:rPr>
        <w:t>타원형</w:t>
      </w:r>
      <w:r w:rsidR="00C5210B" w:rsidRPr="00C5210B">
        <w:rPr>
          <w:rFonts w:hint="eastAsia"/>
          <w:color w:val="595959" w:themeColor="text1" w:themeTint="A6"/>
          <w:sz w:val="18"/>
        </w:rPr>
        <w:t xml:space="preserve">  </w:t>
      </w:r>
      <w:r w:rsidRPr="00C5210B">
        <w:rPr>
          <w:color w:val="595959" w:themeColor="text1" w:themeTint="A6"/>
          <w:sz w:val="18"/>
        </w:rPr>
        <w:t xml:space="preserve">□ </w:t>
      </w:r>
      <w:r w:rsidR="00594168" w:rsidRPr="00C5210B">
        <w:rPr>
          <w:rFonts w:hint="eastAsia"/>
          <w:color w:val="595959" w:themeColor="text1" w:themeTint="A6"/>
          <w:sz w:val="18"/>
        </w:rPr>
        <w:t>원형</w:t>
      </w:r>
      <w:r w:rsidR="00C5210B" w:rsidRPr="00C5210B">
        <w:rPr>
          <w:rFonts w:hint="eastAsia"/>
          <w:color w:val="595959" w:themeColor="text1" w:themeTint="A6"/>
          <w:sz w:val="18"/>
        </w:rPr>
        <w:t xml:space="preserve">  </w:t>
      </w:r>
      <w:r w:rsidRPr="00C5210B">
        <w:rPr>
          <w:color w:val="595959" w:themeColor="text1" w:themeTint="A6"/>
          <w:sz w:val="18"/>
        </w:rPr>
        <w:t xml:space="preserve">□ </w:t>
      </w:r>
      <w:r w:rsidR="00594168" w:rsidRPr="00C5210B">
        <w:rPr>
          <w:rFonts w:hint="eastAsia"/>
          <w:color w:val="595959" w:themeColor="text1" w:themeTint="A6"/>
          <w:sz w:val="18"/>
        </w:rPr>
        <w:t>세로타원형</w:t>
      </w:r>
      <w:r w:rsidRPr="00C5210B">
        <w:rPr>
          <w:color w:val="595959" w:themeColor="text1" w:themeTint="A6"/>
          <w:sz w:val="18"/>
        </w:rPr>
        <w:t xml:space="preserve"> </w:t>
      </w:r>
    </w:p>
    <w:p w:rsidR="00594168" w:rsidRPr="00C5210B" w:rsidRDefault="00594168" w:rsidP="00594168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>전립선의 경계</w:t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  <w:t xml:space="preserve">□ </w:t>
      </w:r>
      <w:r w:rsidRPr="00C5210B">
        <w:rPr>
          <w:rFonts w:hint="eastAsia"/>
          <w:color w:val="595959" w:themeColor="text1" w:themeTint="A6"/>
          <w:sz w:val="18"/>
        </w:rPr>
        <w:t>명확함</w:t>
      </w:r>
      <w:r w:rsidR="00C5210B" w:rsidRPr="00C5210B">
        <w:rPr>
          <w:rFonts w:hint="eastAsia"/>
          <w:color w:val="595959" w:themeColor="text1" w:themeTint="A6"/>
          <w:sz w:val="18"/>
        </w:rPr>
        <w:t xml:space="preserve"> </w:t>
      </w:r>
      <w:r w:rsidR="00C5210B" w:rsidRPr="00C5210B">
        <w:rPr>
          <w:color w:val="595959" w:themeColor="text1" w:themeTint="A6"/>
          <w:sz w:val="18"/>
        </w:rPr>
        <w:t xml:space="preserve"> </w:t>
      </w:r>
      <w:r w:rsidRPr="00C5210B">
        <w:rPr>
          <w:color w:val="595959" w:themeColor="text1" w:themeTint="A6"/>
          <w:sz w:val="18"/>
        </w:rPr>
        <w:t xml:space="preserve">□ </w:t>
      </w:r>
      <w:r w:rsidRPr="00C5210B">
        <w:rPr>
          <w:rFonts w:hint="eastAsia"/>
          <w:color w:val="595959" w:themeColor="text1" w:themeTint="A6"/>
          <w:sz w:val="18"/>
        </w:rPr>
        <w:t xml:space="preserve">불명확 또는 불규칙 </w:t>
      </w:r>
      <w:r w:rsidRPr="00C5210B">
        <w:rPr>
          <w:rFonts w:eastAsiaTheme="minorHAnsi" w:hint="eastAsia"/>
          <w:color w:val="595959" w:themeColor="text1" w:themeTint="A6"/>
          <w:sz w:val="18"/>
        </w:rPr>
        <w:t>(</w:t>
      </w:r>
      <w:r w:rsidRPr="00C5210B">
        <w:rPr>
          <w:rFonts w:eastAsiaTheme="minorHAnsi" w:hint="eastAsia"/>
          <w:color w:val="595959" w:themeColor="text1" w:themeTint="A6"/>
          <w:sz w:val="18"/>
          <w:u w:val="single"/>
        </w:rPr>
        <w:tab/>
      </w:r>
      <w:r w:rsidRPr="00C5210B">
        <w:rPr>
          <w:rFonts w:eastAsiaTheme="minorHAnsi"/>
          <w:color w:val="595959" w:themeColor="text1" w:themeTint="A6"/>
          <w:sz w:val="18"/>
          <w:u w:val="single"/>
        </w:rPr>
        <w:t xml:space="preserve">           )</w:t>
      </w:r>
    </w:p>
    <w:p w:rsidR="00594168" w:rsidRPr="00C5210B" w:rsidRDefault="00594168" w:rsidP="000D43B4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 xml:space="preserve">전립선의 </w:t>
      </w:r>
      <w:r w:rsidR="006C3CD9" w:rsidRPr="00C5210B">
        <w:rPr>
          <w:rFonts w:hint="eastAsia"/>
          <w:color w:val="595959" w:themeColor="text1" w:themeTint="A6"/>
          <w:sz w:val="18"/>
        </w:rPr>
        <w:t>대칭</w:t>
      </w:r>
      <w:r w:rsidR="006C3CD9" w:rsidRPr="00C5210B">
        <w:rPr>
          <w:color w:val="595959" w:themeColor="text1" w:themeTint="A6"/>
          <w:sz w:val="18"/>
        </w:rPr>
        <w:tab/>
      </w:r>
      <w:r w:rsidR="006C3CD9" w:rsidRPr="00C5210B">
        <w:rPr>
          <w:color w:val="595959" w:themeColor="text1" w:themeTint="A6"/>
          <w:sz w:val="18"/>
        </w:rPr>
        <w:tab/>
      </w:r>
      <w:r w:rsidR="006C3CD9" w:rsidRPr="00C5210B">
        <w:rPr>
          <w:color w:val="595959" w:themeColor="text1" w:themeTint="A6"/>
          <w:sz w:val="18"/>
        </w:rPr>
        <w:tab/>
      </w:r>
      <w:r w:rsidR="006C3CD9" w:rsidRPr="00C5210B">
        <w:rPr>
          <w:color w:val="595959" w:themeColor="text1" w:themeTint="A6"/>
          <w:sz w:val="18"/>
        </w:rPr>
        <w:tab/>
        <w:t xml:space="preserve">□ </w:t>
      </w:r>
      <w:r w:rsidRPr="00C5210B">
        <w:rPr>
          <w:rFonts w:hint="eastAsia"/>
          <w:color w:val="595959" w:themeColor="text1" w:themeTint="A6"/>
          <w:sz w:val="18"/>
        </w:rPr>
        <w:t>대칭</w:t>
      </w:r>
      <w:r w:rsidRPr="00C5210B">
        <w:rPr>
          <w:color w:val="595959" w:themeColor="text1" w:themeTint="A6"/>
          <w:sz w:val="18"/>
        </w:rPr>
        <w:tab/>
      </w:r>
      <w:r w:rsidR="00C5210B" w:rsidRPr="00C5210B">
        <w:rPr>
          <w:color w:val="595959" w:themeColor="text1" w:themeTint="A6"/>
          <w:sz w:val="18"/>
        </w:rPr>
        <w:t xml:space="preserve">  </w:t>
      </w:r>
      <w:r w:rsidR="006C3CD9" w:rsidRPr="00C5210B">
        <w:rPr>
          <w:color w:val="595959" w:themeColor="text1" w:themeTint="A6"/>
          <w:sz w:val="18"/>
        </w:rPr>
        <w:t xml:space="preserve">□ </w:t>
      </w:r>
      <w:r w:rsidRPr="00C5210B">
        <w:rPr>
          <w:rFonts w:hint="eastAsia"/>
          <w:color w:val="595959" w:themeColor="text1" w:themeTint="A6"/>
          <w:sz w:val="18"/>
        </w:rPr>
        <w:t>비대칭</w:t>
      </w:r>
      <w:r w:rsidR="006C3CD9" w:rsidRPr="00C5210B">
        <w:rPr>
          <w:color w:val="595959" w:themeColor="text1" w:themeTint="A6"/>
          <w:sz w:val="18"/>
        </w:rPr>
        <w:t xml:space="preserve"> </w:t>
      </w:r>
      <w:r w:rsidRPr="00C5210B">
        <w:rPr>
          <w:rFonts w:eastAsiaTheme="minorHAnsi" w:hint="eastAsia"/>
          <w:color w:val="595959" w:themeColor="text1" w:themeTint="A6"/>
          <w:sz w:val="18"/>
        </w:rPr>
        <w:t>(</w:t>
      </w:r>
      <w:r w:rsidRPr="00C5210B">
        <w:rPr>
          <w:rFonts w:eastAsiaTheme="minorHAnsi" w:hint="eastAsia"/>
          <w:color w:val="595959" w:themeColor="text1" w:themeTint="A6"/>
          <w:sz w:val="18"/>
          <w:u w:val="single"/>
        </w:rPr>
        <w:tab/>
      </w:r>
      <w:r w:rsidRPr="00C5210B">
        <w:rPr>
          <w:rFonts w:eastAsiaTheme="minorHAnsi"/>
          <w:color w:val="595959" w:themeColor="text1" w:themeTint="A6"/>
          <w:sz w:val="18"/>
          <w:u w:val="single"/>
        </w:rPr>
        <w:t xml:space="preserve">                    )</w:t>
      </w:r>
      <w:r w:rsidRPr="00C5210B">
        <w:rPr>
          <w:color w:val="595959" w:themeColor="text1" w:themeTint="A6"/>
          <w:sz w:val="18"/>
        </w:rPr>
        <w:t xml:space="preserve"> </w:t>
      </w:r>
    </w:p>
    <w:p w:rsidR="00594168" w:rsidRPr="00C5210B" w:rsidRDefault="00594168" w:rsidP="00330307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>석</w:t>
      </w:r>
      <w:r w:rsidR="006C3CD9" w:rsidRPr="00C5210B">
        <w:rPr>
          <w:rFonts w:hint="eastAsia"/>
          <w:color w:val="595959" w:themeColor="text1" w:themeTint="A6"/>
          <w:sz w:val="18"/>
        </w:rPr>
        <w:t>회화</w:t>
      </w:r>
      <w:r w:rsidR="006C3CD9" w:rsidRPr="00C5210B">
        <w:rPr>
          <w:color w:val="595959" w:themeColor="text1" w:themeTint="A6"/>
          <w:sz w:val="18"/>
        </w:rPr>
        <w:tab/>
      </w:r>
      <w:r w:rsidR="006C3CD9"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="006C3CD9" w:rsidRPr="00C5210B">
        <w:rPr>
          <w:color w:val="595959" w:themeColor="text1" w:themeTint="A6"/>
          <w:sz w:val="18"/>
        </w:rPr>
        <w:tab/>
      </w:r>
      <w:r w:rsidRPr="00C5210B">
        <w:rPr>
          <w:rFonts w:hint="eastAsia"/>
          <w:color w:val="595959" w:themeColor="text1" w:themeTint="A6"/>
          <w:sz w:val="18"/>
        </w:rPr>
        <w:t>□</w:t>
      </w:r>
      <w:r w:rsidRPr="00C5210B">
        <w:rPr>
          <w:color w:val="595959" w:themeColor="text1" w:themeTint="A6"/>
          <w:sz w:val="18"/>
        </w:rPr>
        <w:t xml:space="preserve"> 없음</w:t>
      </w:r>
      <w:r w:rsidRPr="00C5210B">
        <w:rPr>
          <w:color w:val="595959" w:themeColor="text1" w:themeTint="A6"/>
          <w:sz w:val="18"/>
        </w:rPr>
        <w:tab/>
      </w:r>
      <w:r w:rsidR="00C5210B" w:rsidRPr="00C5210B">
        <w:rPr>
          <w:color w:val="595959" w:themeColor="text1" w:themeTint="A6"/>
          <w:sz w:val="18"/>
        </w:rPr>
        <w:t xml:space="preserve">  </w:t>
      </w:r>
      <w:r w:rsidRPr="00C5210B">
        <w:rPr>
          <w:color w:val="595959" w:themeColor="text1" w:themeTint="A6"/>
          <w:sz w:val="18"/>
        </w:rPr>
        <w:t>□ 있음 (</w:t>
      </w:r>
      <w:r w:rsidRPr="00C5210B">
        <w:rPr>
          <w:color w:val="595959" w:themeColor="text1" w:themeTint="A6"/>
          <w:sz w:val="18"/>
          <w:u w:val="single"/>
        </w:rPr>
        <w:t xml:space="preserve"> </w:t>
      </w:r>
      <w:r w:rsidR="00C5210B" w:rsidRPr="00C5210B">
        <w:rPr>
          <w:color w:val="595959" w:themeColor="text1" w:themeTint="A6"/>
          <w:sz w:val="18"/>
          <w:u w:val="single"/>
        </w:rPr>
        <w:t xml:space="preserve">      </w:t>
      </w:r>
      <w:r w:rsidRPr="00C5210B">
        <w:rPr>
          <w:color w:val="595959" w:themeColor="text1" w:themeTint="A6"/>
          <w:sz w:val="18"/>
          <w:u w:val="single"/>
        </w:rPr>
        <w:t xml:space="preserve">                    </w:t>
      </w:r>
      <w:r w:rsidRPr="00C5210B">
        <w:rPr>
          <w:color w:val="595959" w:themeColor="text1" w:themeTint="A6"/>
          <w:sz w:val="18"/>
        </w:rPr>
        <w:t>)</w:t>
      </w:r>
    </w:p>
    <w:p w:rsidR="006C3CD9" w:rsidRPr="00C5210B" w:rsidRDefault="006C3CD9" w:rsidP="00330307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>중앙낭종</w:t>
      </w:r>
      <w:r w:rsidR="00594168" w:rsidRPr="00C5210B">
        <w:rPr>
          <w:color w:val="595959" w:themeColor="text1" w:themeTint="A6"/>
          <w:sz w:val="18"/>
        </w:rPr>
        <w:tab/>
      </w:r>
      <w:r w:rsidR="00594168"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="00C5210B" w:rsidRPr="00C5210B">
        <w:rPr>
          <w:rFonts w:hint="eastAsia"/>
          <w:color w:val="595959" w:themeColor="text1" w:themeTint="A6"/>
          <w:sz w:val="18"/>
        </w:rPr>
        <w:t>□</w:t>
      </w:r>
      <w:r w:rsidR="00C5210B" w:rsidRPr="00C5210B">
        <w:rPr>
          <w:color w:val="595959" w:themeColor="text1" w:themeTint="A6"/>
          <w:sz w:val="18"/>
        </w:rPr>
        <w:t xml:space="preserve"> 없음</w:t>
      </w:r>
      <w:r w:rsidR="00C5210B" w:rsidRPr="00C5210B">
        <w:rPr>
          <w:color w:val="595959" w:themeColor="text1" w:themeTint="A6"/>
          <w:sz w:val="18"/>
        </w:rPr>
        <w:tab/>
        <w:t xml:space="preserve">  □ 있음 (</w:t>
      </w:r>
      <w:r w:rsidR="00C5210B" w:rsidRPr="00C5210B">
        <w:rPr>
          <w:color w:val="595959" w:themeColor="text1" w:themeTint="A6"/>
          <w:sz w:val="18"/>
          <w:u w:val="single"/>
        </w:rPr>
        <w:t xml:space="preserve">                           </w:t>
      </w:r>
      <w:r w:rsidR="00C5210B" w:rsidRPr="00C5210B">
        <w:rPr>
          <w:color w:val="595959" w:themeColor="text1" w:themeTint="A6"/>
          <w:sz w:val="18"/>
        </w:rPr>
        <w:t>)</w:t>
      </w:r>
    </w:p>
    <w:p w:rsidR="00C5210B" w:rsidRPr="00C5210B" w:rsidRDefault="006C3CD9" w:rsidP="00C5210B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>급성 염증 또는 농양</w:t>
      </w:r>
      <w:r w:rsidRPr="00C5210B">
        <w:rPr>
          <w:color w:val="595959" w:themeColor="text1" w:themeTint="A6"/>
          <w:sz w:val="18"/>
        </w:rPr>
        <w:tab/>
      </w:r>
      <w:r w:rsidR="00594168" w:rsidRPr="00C5210B">
        <w:rPr>
          <w:color w:val="595959" w:themeColor="text1" w:themeTint="A6"/>
          <w:sz w:val="18"/>
        </w:rPr>
        <w:tab/>
      </w:r>
      <w:r w:rsidR="00594168" w:rsidRPr="00C5210B">
        <w:rPr>
          <w:color w:val="595959" w:themeColor="text1" w:themeTint="A6"/>
          <w:sz w:val="18"/>
        </w:rPr>
        <w:tab/>
      </w:r>
      <w:r w:rsidR="00C5210B" w:rsidRPr="00C5210B">
        <w:rPr>
          <w:rFonts w:hint="eastAsia"/>
          <w:color w:val="595959" w:themeColor="text1" w:themeTint="A6"/>
          <w:sz w:val="18"/>
        </w:rPr>
        <w:t>□</w:t>
      </w:r>
      <w:r w:rsidR="00C5210B" w:rsidRPr="00C5210B">
        <w:rPr>
          <w:color w:val="595959" w:themeColor="text1" w:themeTint="A6"/>
          <w:sz w:val="18"/>
        </w:rPr>
        <w:t xml:space="preserve"> 없음</w:t>
      </w:r>
      <w:r w:rsidR="00C5210B" w:rsidRPr="00C5210B">
        <w:rPr>
          <w:color w:val="595959" w:themeColor="text1" w:themeTint="A6"/>
          <w:sz w:val="18"/>
        </w:rPr>
        <w:tab/>
        <w:t xml:space="preserve">  □ 있음 (</w:t>
      </w:r>
      <w:r w:rsidR="00C5210B" w:rsidRPr="00C5210B">
        <w:rPr>
          <w:color w:val="595959" w:themeColor="text1" w:themeTint="A6"/>
          <w:sz w:val="18"/>
          <w:u w:val="single"/>
        </w:rPr>
        <w:t xml:space="preserve">                           </w:t>
      </w:r>
      <w:r w:rsidR="00C5210B" w:rsidRPr="00C5210B">
        <w:rPr>
          <w:color w:val="595959" w:themeColor="text1" w:themeTint="A6"/>
          <w:sz w:val="18"/>
        </w:rPr>
        <w:t>)</w:t>
      </w:r>
    </w:p>
    <w:p w:rsidR="00C5210B" w:rsidRPr="00C5210B" w:rsidRDefault="006C3CD9" w:rsidP="00C5210B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 xml:space="preserve">방광내 돌출 </w:t>
      </w:r>
      <w:r w:rsidRPr="00C5210B">
        <w:rPr>
          <w:color w:val="595959" w:themeColor="text1" w:themeTint="A6"/>
          <w:sz w:val="18"/>
        </w:rPr>
        <w:tab/>
      </w:r>
      <w:r w:rsidR="00594168" w:rsidRPr="00C5210B">
        <w:rPr>
          <w:color w:val="595959" w:themeColor="text1" w:themeTint="A6"/>
          <w:sz w:val="18"/>
        </w:rPr>
        <w:tab/>
      </w:r>
      <w:r w:rsidR="00594168" w:rsidRPr="00C5210B">
        <w:rPr>
          <w:color w:val="595959" w:themeColor="text1" w:themeTint="A6"/>
          <w:sz w:val="18"/>
        </w:rPr>
        <w:tab/>
      </w:r>
      <w:r w:rsidR="00594168" w:rsidRPr="00C5210B">
        <w:rPr>
          <w:color w:val="595959" w:themeColor="text1" w:themeTint="A6"/>
          <w:sz w:val="18"/>
        </w:rPr>
        <w:tab/>
      </w:r>
      <w:r w:rsidR="00C5210B" w:rsidRPr="00C5210B">
        <w:rPr>
          <w:rFonts w:hint="eastAsia"/>
          <w:color w:val="595959" w:themeColor="text1" w:themeTint="A6"/>
          <w:sz w:val="18"/>
        </w:rPr>
        <w:t>□</w:t>
      </w:r>
      <w:r w:rsidR="00C5210B" w:rsidRPr="00C5210B">
        <w:rPr>
          <w:color w:val="595959" w:themeColor="text1" w:themeTint="A6"/>
          <w:sz w:val="18"/>
        </w:rPr>
        <w:t xml:space="preserve"> 없음</w:t>
      </w:r>
      <w:r w:rsidR="00C5210B" w:rsidRPr="00C5210B">
        <w:rPr>
          <w:color w:val="595959" w:themeColor="text1" w:themeTint="A6"/>
          <w:sz w:val="18"/>
        </w:rPr>
        <w:tab/>
        <w:t xml:space="preserve">  □ 있음 (</w:t>
      </w:r>
      <w:r w:rsidR="00C5210B" w:rsidRPr="00C5210B">
        <w:rPr>
          <w:color w:val="595959" w:themeColor="text1" w:themeTint="A6"/>
          <w:sz w:val="18"/>
          <w:u w:val="single"/>
        </w:rPr>
        <w:t xml:space="preserve">                           </w:t>
      </w:r>
      <w:r w:rsidR="00C5210B" w:rsidRPr="00C5210B">
        <w:rPr>
          <w:color w:val="595959" w:themeColor="text1" w:themeTint="A6"/>
          <w:sz w:val="18"/>
        </w:rPr>
        <w:t>)</w:t>
      </w:r>
    </w:p>
    <w:p w:rsidR="0020543B" w:rsidRDefault="006C3CD9" w:rsidP="00C5210B">
      <w:pPr>
        <w:pStyle w:val="a4"/>
        <w:numPr>
          <w:ilvl w:val="0"/>
          <w:numId w:val="9"/>
        </w:numPr>
        <w:spacing w:after="0"/>
        <w:ind w:leftChars="0"/>
        <w:rPr>
          <w:color w:val="595959" w:themeColor="text1" w:themeTint="A6"/>
          <w:sz w:val="18"/>
        </w:rPr>
      </w:pPr>
      <w:r w:rsidRPr="00C5210B">
        <w:rPr>
          <w:rFonts w:hint="eastAsia"/>
          <w:color w:val="595959" w:themeColor="text1" w:themeTint="A6"/>
          <w:sz w:val="18"/>
        </w:rPr>
        <w:t xml:space="preserve">방광내 결석 또는 종양 </w:t>
      </w:r>
      <w:r w:rsidRPr="00C5210B">
        <w:rPr>
          <w:color w:val="595959" w:themeColor="text1" w:themeTint="A6"/>
          <w:sz w:val="18"/>
        </w:rPr>
        <w:tab/>
      </w:r>
      <w:r w:rsidRPr="00C5210B">
        <w:rPr>
          <w:color w:val="595959" w:themeColor="text1" w:themeTint="A6"/>
          <w:sz w:val="18"/>
        </w:rPr>
        <w:tab/>
      </w:r>
      <w:r w:rsidR="0083486D" w:rsidRPr="00C5210B">
        <w:rPr>
          <w:color w:val="595959" w:themeColor="text1" w:themeTint="A6"/>
          <w:sz w:val="18"/>
        </w:rPr>
        <w:tab/>
      </w:r>
      <w:r w:rsidR="00C5210B" w:rsidRPr="00C5210B">
        <w:rPr>
          <w:rFonts w:hint="eastAsia"/>
          <w:color w:val="595959" w:themeColor="text1" w:themeTint="A6"/>
          <w:sz w:val="18"/>
        </w:rPr>
        <w:t>□</w:t>
      </w:r>
      <w:r w:rsidR="00C5210B" w:rsidRPr="00C5210B">
        <w:rPr>
          <w:color w:val="595959" w:themeColor="text1" w:themeTint="A6"/>
          <w:sz w:val="18"/>
        </w:rPr>
        <w:t xml:space="preserve"> 없음</w:t>
      </w:r>
      <w:r w:rsidR="00C5210B" w:rsidRPr="00C5210B">
        <w:rPr>
          <w:color w:val="595959" w:themeColor="text1" w:themeTint="A6"/>
          <w:sz w:val="18"/>
        </w:rPr>
        <w:tab/>
        <w:t xml:space="preserve">  □ 있음 (</w:t>
      </w:r>
      <w:r w:rsidR="00C5210B" w:rsidRPr="00C5210B">
        <w:rPr>
          <w:color w:val="595959" w:themeColor="text1" w:themeTint="A6"/>
          <w:sz w:val="18"/>
          <w:u w:val="single"/>
        </w:rPr>
        <w:t xml:space="preserve">                           </w:t>
      </w:r>
      <w:r w:rsidR="00C5210B" w:rsidRPr="00C5210B">
        <w:rPr>
          <w:color w:val="595959" w:themeColor="text1" w:themeTint="A6"/>
          <w:sz w:val="18"/>
        </w:rPr>
        <w:t>)</w:t>
      </w:r>
    </w:p>
    <w:p w:rsidR="00C5210B" w:rsidRPr="00C5210B" w:rsidRDefault="00C5210B" w:rsidP="00C5210B">
      <w:pPr>
        <w:pStyle w:val="a4"/>
        <w:spacing w:after="0"/>
        <w:ind w:leftChars="0"/>
        <w:rPr>
          <w:color w:val="595959" w:themeColor="text1" w:themeTint="A6"/>
          <w:sz w:val="1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76BF5" w:rsidRPr="00C5210B" w:rsidTr="00CE542B">
        <w:tc>
          <w:tcPr>
            <w:tcW w:w="9021" w:type="dxa"/>
          </w:tcPr>
          <w:p w:rsidR="00B76BF5" w:rsidRPr="00C5210B" w:rsidRDefault="00B76BF5" w:rsidP="00721939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  <w:r w:rsidRPr="00C5210B">
              <w:rPr>
                <w:rFonts w:hint="eastAsia"/>
                <w:color w:val="A6A6A6" w:themeColor="background1" w:themeShade="A6"/>
                <w:sz w:val="18"/>
              </w:rPr>
              <w:t>이상 소견</w:t>
            </w:r>
            <w:r w:rsidR="0083486D" w:rsidRPr="00C5210B">
              <w:rPr>
                <w:rFonts w:hint="eastAsia"/>
                <w:color w:val="A6A6A6" w:themeColor="background1" w:themeShade="A6"/>
                <w:sz w:val="18"/>
              </w:rPr>
              <w:t xml:space="preserve"> 또는 기타소견</w:t>
            </w:r>
            <w:r w:rsidRPr="00C5210B">
              <w:rPr>
                <w:rFonts w:hint="eastAsia"/>
                <w:color w:val="A6A6A6" w:themeColor="background1" w:themeShade="A6"/>
                <w:sz w:val="18"/>
              </w:rPr>
              <w:t>에 대한 기술 (</w:t>
            </w:r>
            <w:r w:rsidRPr="00C5210B">
              <w:rPr>
                <w:rFonts w:hint="eastAsia"/>
                <w:color w:val="A6A6A6" w:themeColor="background1" w:themeShade="A6"/>
                <w:sz w:val="16"/>
              </w:rPr>
              <w:t>이상이 있는 경우 필요한 경우 자유롭게 기술</w:t>
            </w:r>
          </w:p>
          <w:p w:rsidR="00B76BF5" w:rsidRPr="00C5210B" w:rsidRDefault="00B76BF5" w:rsidP="00721939">
            <w:pPr>
              <w:pStyle w:val="a4"/>
              <w:ind w:leftChars="0" w:left="0"/>
              <w:rPr>
                <w:sz w:val="18"/>
              </w:rPr>
            </w:pPr>
          </w:p>
          <w:p w:rsidR="0083486D" w:rsidRPr="00C5210B" w:rsidRDefault="0083486D" w:rsidP="00721939">
            <w:pPr>
              <w:pStyle w:val="a4"/>
              <w:ind w:leftChars="0" w:left="0"/>
              <w:rPr>
                <w:sz w:val="18"/>
              </w:rPr>
            </w:pPr>
          </w:p>
          <w:p w:rsidR="0083486D" w:rsidRPr="00C5210B" w:rsidRDefault="0083486D" w:rsidP="00721939">
            <w:pPr>
              <w:pStyle w:val="a4"/>
              <w:ind w:leftChars="0" w:left="0"/>
              <w:rPr>
                <w:sz w:val="18"/>
              </w:rPr>
            </w:pPr>
          </w:p>
          <w:p w:rsidR="0083486D" w:rsidRPr="00C5210B" w:rsidRDefault="0083486D" w:rsidP="00721939">
            <w:pPr>
              <w:pStyle w:val="a4"/>
              <w:ind w:leftChars="0" w:left="0"/>
              <w:rPr>
                <w:sz w:val="18"/>
              </w:rPr>
            </w:pPr>
          </w:p>
        </w:tc>
      </w:tr>
    </w:tbl>
    <w:p w:rsidR="00B76BF5" w:rsidRPr="00C5210B" w:rsidRDefault="00B76BF5" w:rsidP="00B76BF5">
      <w:pPr>
        <w:spacing w:after="0"/>
        <w:rPr>
          <w:sz w:val="10"/>
          <w:szCs w:val="10"/>
        </w:rPr>
      </w:pPr>
    </w:p>
    <w:p w:rsidR="00B76BF5" w:rsidRPr="00C5210B" w:rsidRDefault="00B76BF5" w:rsidP="00B76BF5">
      <w:pPr>
        <w:spacing w:after="0"/>
      </w:pPr>
      <w:r w:rsidRPr="00C5210B">
        <w:rPr>
          <w:rFonts w:hint="eastAsia"/>
        </w:rPr>
        <w:t xml:space="preserve">4. 결론 </w:t>
      </w:r>
      <w:r w:rsidR="00C5210B">
        <w:t>(</w:t>
      </w:r>
      <w:r w:rsidR="00C5210B">
        <w:rPr>
          <w:rFonts w:hint="eastAsia"/>
        </w:rPr>
        <w:t>필수)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B76BF5" w:rsidRPr="00C5210B" w:rsidTr="00721939">
        <w:tc>
          <w:tcPr>
            <w:tcW w:w="9134" w:type="dxa"/>
          </w:tcPr>
          <w:p w:rsidR="00C5210B" w:rsidRDefault="00C5210B" w:rsidP="00721939">
            <w:pPr>
              <w:pStyle w:val="a4"/>
              <w:ind w:leftChars="0" w:left="0"/>
              <w:rPr>
                <w:sz w:val="18"/>
              </w:rPr>
            </w:pPr>
          </w:p>
          <w:p w:rsidR="00C5210B" w:rsidRPr="00C5210B" w:rsidRDefault="00C5210B" w:rsidP="00721939">
            <w:pPr>
              <w:pStyle w:val="a4"/>
              <w:ind w:leftChars="0" w:left="0"/>
              <w:rPr>
                <w:sz w:val="18"/>
              </w:rPr>
            </w:pPr>
          </w:p>
          <w:p w:rsidR="00B76BF5" w:rsidRPr="00C5210B" w:rsidRDefault="00B76BF5" w:rsidP="00721939">
            <w:pPr>
              <w:pStyle w:val="a4"/>
              <w:ind w:leftChars="0" w:left="0"/>
              <w:rPr>
                <w:sz w:val="18"/>
              </w:rPr>
            </w:pPr>
          </w:p>
          <w:p w:rsidR="00B76BF5" w:rsidRPr="00C5210B" w:rsidRDefault="00B76BF5" w:rsidP="00721939">
            <w:pPr>
              <w:pStyle w:val="a4"/>
              <w:ind w:leftChars="0" w:left="0"/>
              <w:rPr>
                <w:sz w:val="18"/>
              </w:rPr>
            </w:pPr>
          </w:p>
        </w:tc>
      </w:tr>
    </w:tbl>
    <w:p w:rsidR="00FD54D8" w:rsidRDefault="00B76BF5" w:rsidP="005F068E">
      <w:pPr>
        <w:spacing w:after="0"/>
      </w:pPr>
      <w:r w:rsidRPr="00C5210B">
        <w:rPr>
          <w:rFonts w:hint="eastAsia"/>
        </w:rPr>
        <w:lastRenderedPageBreak/>
        <w:t>5</w:t>
      </w:r>
      <w:r w:rsidR="005F068E" w:rsidRPr="00C5210B">
        <w:rPr>
          <w:rFonts w:hint="eastAsia"/>
        </w:rPr>
        <w:t xml:space="preserve">. 표준영상 </w:t>
      </w:r>
      <w:r w:rsidR="00C5210B">
        <w:rPr>
          <w:rFonts w:hint="eastAsia"/>
        </w:rPr>
        <w:t>첨부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5210B" w:rsidTr="00463862">
        <w:trPr>
          <w:trHeight w:val="3185"/>
        </w:trPr>
        <w:tc>
          <w:tcPr>
            <w:tcW w:w="4508" w:type="dxa"/>
          </w:tcPr>
          <w:p w:rsidR="00C5210B" w:rsidRDefault="00C5210B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전립선 기저부 횡스캔 </w:t>
            </w:r>
            <w:r w:rsidR="00463862">
              <w:rPr>
                <w:color w:val="808080" w:themeColor="background1" w:themeShade="80"/>
                <w:sz w:val="16"/>
                <w:szCs w:val="16"/>
              </w:rPr>
              <w:t>(</w:t>
            </w:r>
            <w:r w:rsidR="00463862">
              <w:rPr>
                <w:rFonts w:hint="eastAsia"/>
                <w:color w:val="808080" w:themeColor="background1" w:themeShade="80"/>
                <w:sz w:val="16"/>
                <w:szCs w:val="16"/>
              </w:rPr>
              <w:t>필수)</w:t>
            </w:r>
          </w:p>
          <w:p w:rsidR="00463862" w:rsidRDefault="00463862" w:rsidP="00B63CBF">
            <w:pPr>
              <w:rPr>
                <w:color w:val="808080" w:themeColor="background1" w:themeShade="80"/>
                <w:sz w:val="16"/>
                <w:szCs w:val="16"/>
              </w:rPr>
            </w:pPr>
          </w:p>
          <w:p w:rsidR="00463862" w:rsidRPr="002E4951" w:rsidRDefault="00463862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</w:t>
            </w:r>
          </w:p>
          <w:p w:rsidR="00C5210B" w:rsidRPr="002E4951" w:rsidRDefault="00463862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 w:rsidRPr="00463862">
              <w:rPr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>
                  <wp:extent cx="1987200" cy="1080000"/>
                  <wp:effectExtent l="133350" t="114300" r="127635" b="139700"/>
                  <wp:docPr id="2" name="그림 2" descr="D:\A01_CurrentData\C03_학회_초음파학회\남성색~1\전립선 초음파 검사 표준 영상\경직장 전립선 초음파 검사 표준 영상\1.전립선 기저부 횡스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01_CurrentData\C03_학회_초음파학회\남성색~1\전립선 초음파 검사 표준 영상\경직장 전립선 초음파 검사 표준 영상\1.전립선 기저부 횡스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2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C5210B" w:rsidRPr="002E4951" w:rsidRDefault="00C5210B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전립선 중앙부 시상면 스캔 </w:t>
            </w:r>
            <w:r w:rsidRPr="002E4951">
              <w:rPr>
                <w:color w:val="808080" w:themeColor="background1" w:themeShade="80"/>
                <w:sz w:val="16"/>
                <w:szCs w:val="16"/>
              </w:rPr>
              <w:t>(</w:t>
            </w:r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전립선 요도 포함) </w:t>
            </w:r>
            <w:r w:rsidR="00463862">
              <w:rPr>
                <w:color w:val="808080" w:themeColor="background1" w:themeShade="80"/>
                <w:sz w:val="16"/>
                <w:szCs w:val="16"/>
              </w:rPr>
              <w:t>(</w:t>
            </w:r>
            <w:r w:rsidR="00463862">
              <w:rPr>
                <w:rFonts w:hint="eastAsia"/>
                <w:color w:val="808080" w:themeColor="background1" w:themeShade="80"/>
                <w:sz w:val="16"/>
                <w:szCs w:val="16"/>
              </w:rPr>
              <w:t>필수)</w:t>
            </w:r>
          </w:p>
          <w:p w:rsidR="00C5210B" w:rsidRDefault="00C5210B" w:rsidP="00B63CBF">
            <w:pPr>
              <w:rPr>
                <w:color w:val="808080" w:themeColor="background1" w:themeShade="80"/>
                <w:sz w:val="16"/>
              </w:rPr>
            </w:pPr>
          </w:p>
          <w:p w:rsidR="00463862" w:rsidRPr="002E4951" w:rsidRDefault="00463862" w:rsidP="00463862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</w:t>
            </w:r>
          </w:p>
          <w:p w:rsidR="00463862" w:rsidRPr="002E4951" w:rsidRDefault="002B3D92" w:rsidP="00B63CBF">
            <w:pPr>
              <w:rPr>
                <w:color w:val="808080" w:themeColor="background1" w:themeShade="80"/>
                <w:sz w:val="16"/>
              </w:rPr>
            </w:pPr>
            <w:r w:rsidRPr="002B3D92">
              <w:rPr>
                <w:noProof/>
                <w:color w:val="808080" w:themeColor="background1" w:themeShade="80"/>
                <w:sz w:val="16"/>
              </w:rPr>
              <w:drawing>
                <wp:inline distT="0" distB="0" distL="0" distR="0">
                  <wp:extent cx="1771200" cy="1080000"/>
                  <wp:effectExtent l="114300" t="114300" r="133985" b="139700"/>
                  <wp:docPr id="6" name="그림 6" descr="D:\A01_CurrentData\C03_학회_초음파학회\남성색~1\전립선 초음파 검사 표준 영상\경직장 전립선 초음파 검사 표준 영상\4.전립선 중앙부 시상면 스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A01_CurrentData\C03_학회_초음파학회\남성색~1\전립선 초음파 검사 표준 영상\경직장 전립선 초음파 검사 표준 영상\4.전립선 중앙부 시상면 스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2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10B" w:rsidTr="00463862">
        <w:trPr>
          <w:trHeight w:val="3185"/>
        </w:trPr>
        <w:tc>
          <w:tcPr>
            <w:tcW w:w="4508" w:type="dxa"/>
          </w:tcPr>
          <w:p w:rsidR="00C5210B" w:rsidRDefault="00C5210B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전립선 중간부 횡스캔 </w:t>
            </w:r>
            <w:r w:rsidR="00463862">
              <w:rPr>
                <w:color w:val="808080" w:themeColor="background1" w:themeShade="80"/>
                <w:sz w:val="16"/>
                <w:szCs w:val="16"/>
              </w:rPr>
              <w:t>(</w:t>
            </w:r>
            <w:r w:rsidR="00463862">
              <w:rPr>
                <w:rFonts w:hint="eastAsia"/>
                <w:color w:val="808080" w:themeColor="background1" w:themeShade="80"/>
                <w:sz w:val="16"/>
                <w:szCs w:val="16"/>
              </w:rPr>
              <w:t>필수)</w:t>
            </w:r>
          </w:p>
          <w:p w:rsidR="00463862" w:rsidRDefault="00463862" w:rsidP="00B63CBF">
            <w:pPr>
              <w:rPr>
                <w:color w:val="808080" w:themeColor="background1" w:themeShade="80"/>
                <w:sz w:val="16"/>
                <w:szCs w:val="16"/>
              </w:rPr>
            </w:pPr>
          </w:p>
          <w:p w:rsidR="00463862" w:rsidRPr="002E4951" w:rsidRDefault="00463862" w:rsidP="00463862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</w:t>
            </w:r>
          </w:p>
          <w:p w:rsidR="00C5210B" w:rsidRPr="00241EE9" w:rsidRDefault="00463862" w:rsidP="00B63CBF">
            <w:pPr>
              <w:rPr>
                <w:color w:val="808080" w:themeColor="background1" w:themeShade="80"/>
                <w:sz w:val="16"/>
              </w:rPr>
            </w:pPr>
            <w:r w:rsidRPr="00463862">
              <w:rPr>
                <w:noProof/>
                <w:color w:val="808080" w:themeColor="background1" w:themeShade="80"/>
                <w:sz w:val="16"/>
              </w:rPr>
              <w:drawing>
                <wp:inline distT="0" distB="0" distL="0" distR="0">
                  <wp:extent cx="1972800" cy="1080000"/>
                  <wp:effectExtent l="133350" t="114300" r="123190" b="139700"/>
                  <wp:docPr id="3" name="그림 3" descr="D:\A01_CurrentData\C03_학회_초음파학회\남성색~1\전립선 초음파 검사 표준 영상\경직장 전립선 초음파 검사 표준 영상\2.전립선 중간부 횡스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A01_CurrentData\C03_학회_초음파학회\남성색~1\전립선 초음파 검사 표준 영상\경직장 전립선 초음파 검사 표준 영상\2.전립선 중간부 횡스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8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C5210B" w:rsidRPr="002E4951" w:rsidRDefault="00C5210B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양측 정낭 횡스캔 </w:t>
            </w:r>
            <w:r w:rsidR="00463862">
              <w:rPr>
                <w:color w:val="808080" w:themeColor="background1" w:themeShade="80"/>
                <w:sz w:val="16"/>
                <w:szCs w:val="16"/>
              </w:rPr>
              <w:t>(</w:t>
            </w:r>
            <w:r w:rsidR="00463862">
              <w:rPr>
                <w:rFonts w:hint="eastAsia"/>
                <w:color w:val="808080" w:themeColor="background1" w:themeShade="80"/>
                <w:sz w:val="16"/>
                <w:szCs w:val="16"/>
              </w:rPr>
              <w:t>필수)</w:t>
            </w:r>
          </w:p>
          <w:p w:rsidR="00C5210B" w:rsidRDefault="00C5210B" w:rsidP="00B63CBF">
            <w:pPr>
              <w:rPr>
                <w:color w:val="808080" w:themeColor="background1" w:themeShade="80"/>
                <w:sz w:val="16"/>
                <w:szCs w:val="16"/>
              </w:rPr>
            </w:pPr>
          </w:p>
          <w:p w:rsidR="00463862" w:rsidRPr="002E4951" w:rsidRDefault="00463862" w:rsidP="00463862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</w:t>
            </w:r>
          </w:p>
          <w:p w:rsidR="00463862" w:rsidRPr="00241EE9" w:rsidRDefault="002B3D92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 w:rsidRPr="002B3D92">
              <w:rPr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>
                  <wp:extent cx="1954800" cy="1080000"/>
                  <wp:effectExtent l="133350" t="114300" r="121920" b="139700"/>
                  <wp:docPr id="7" name="그림 7" descr="D:\A01_CurrentData\C03_학회_초음파학회\남성색~1\전립선 초음파 검사 표준 영상\경직장 전립선 초음파 검사 표준 영상\5.양측 정낭 횡스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A01_CurrentData\C03_학회_초음파학회\남성색~1\전립선 초음파 검사 표준 영상\경직장 전립선 초음파 검사 표준 영상\5.양측 정낭 횡스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8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10B" w:rsidTr="00463862">
        <w:trPr>
          <w:trHeight w:val="3185"/>
        </w:trPr>
        <w:tc>
          <w:tcPr>
            <w:tcW w:w="4508" w:type="dxa"/>
          </w:tcPr>
          <w:p w:rsidR="00C5210B" w:rsidRPr="002E4951" w:rsidRDefault="00C5210B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 w:rsidRPr="002E4951">
              <w:rPr>
                <w:rFonts w:hint="eastAsia"/>
                <w:color w:val="808080" w:themeColor="background1" w:themeShade="80"/>
                <w:sz w:val="16"/>
                <w:szCs w:val="16"/>
              </w:rPr>
              <w:t>전립선 첨부 횡스캔</w:t>
            </w:r>
            <w:r w:rsidR="00463862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 w:rsidR="00463862">
              <w:rPr>
                <w:color w:val="808080" w:themeColor="background1" w:themeShade="80"/>
                <w:sz w:val="16"/>
                <w:szCs w:val="16"/>
              </w:rPr>
              <w:t>(</w:t>
            </w:r>
            <w:r w:rsidR="00463862">
              <w:rPr>
                <w:rFonts w:hint="eastAsia"/>
                <w:color w:val="808080" w:themeColor="background1" w:themeShade="80"/>
                <w:sz w:val="16"/>
                <w:szCs w:val="16"/>
              </w:rPr>
              <w:t>필수)</w:t>
            </w:r>
          </w:p>
          <w:p w:rsidR="00C5210B" w:rsidRDefault="00C5210B" w:rsidP="00B63CBF">
            <w:pPr>
              <w:rPr>
                <w:color w:val="808080" w:themeColor="background1" w:themeShade="80"/>
                <w:sz w:val="16"/>
              </w:rPr>
            </w:pPr>
          </w:p>
          <w:p w:rsidR="00463862" w:rsidRPr="002E4951" w:rsidRDefault="00463862" w:rsidP="00463862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</w:t>
            </w:r>
          </w:p>
          <w:p w:rsidR="002B3D92" w:rsidRPr="00241EE9" w:rsidRDefault="002B3D92" w:rsidP="00B63CBF">
            <w:pPr>
              <w:rPr>
                <w:color w:val="808080" w:themeColor="background1" w:themeShade="80"/>
                <w:sz w:val="16"/>
              </w:rPr>
            </w:pPr>
            <w:r w:rsidRPr="002B3D92">
              <w:rPr>
                <w:noProof/>
                <w:color w:val="808080" w:themeColor="background1" w:themeShade="80"/>
                <w:sz w:val="16"/>
              </w:rPr>
              <w:drawing>
                <wp:inline distT="0" distB="0" distL="0" distR="0">
                  <wp:extent cx="1962000" cy="1080000"/>
                  <wp:effectExtent l="133350" t="114300" r="133985" b="139700"/>
                  <wp:docPr id="5" name="그림 5" descr="D:\A01_CurrentData\C03_학회_초음파학회\남성색~1\전립선 초음파 검사 표준 영상\경직장 전립선 초음파 검사 표준 영상\3.전립선 첨부 횡스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A01_CurrentData\C03_학회_초음파학회\남성색~1\전립선 초음파 검사 표준 영상\경직장 전립선 초음파 검사 표준 영상\3.전립선 첨부 횡스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0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C5210B" w:rsidRDefault="00C5210B" w:rsidP="00463862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도플러 영상</w:t>
            </w:r>
            <w:r w:rsidR="00463862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(도플러 시행시)</w:t>
            </w:r>
          </w:p>
          <w:p w:rsidR="00463862" w:rsidRDefault="00463862" w:rsidP="00463862">
            <w:pPr>
              <w:rPr>
                <w:color w:val="808080" w:themeColor="background1" w:themeShade="80"/>
                <w:sz w:val="16"/>
                <w:szCs w:val="16"/>
              </w:rPr>
            </w:pPr>
          </w:p>
          <w:p w:rsidR="00463862" w:rsidRDefault="00463862" w:rsidP="00463862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</w:t>
            </w:r>
          </w:p>
          <w:p w:rsidR="008B1BD3" w:rsidRPr="002E4951" w:rsidRDefault="008B1BD3" w:rsidP="00463862">
            <w:pPr>
              <w:rPr>
                <w:color w:val="808080" w:themeColor="background1" w:themeShade="80"/>
                <w:sz w:val="16"/>
                <w:szCs w:val="16"/>
              </w:rPr>
            </w:pPr>
          </w:p>
          <w:p w:rsidR="00463862" w:rsidRDefault="002B3D92" w:rsidP="00463862">
            <w:r>
              <w:object w:dxaOrig="5430" w:dyaOrig="4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86.65pt" o:ole="">
                  <v:imagedata r:id="rId13" o:title=""/>
                </v:shape>
                <o:OLEObject Type="Embed" ProgID="PBrush" ShapeID="_x0000_i1025" DrawAspect="Content" ObjectID="_1628462214" r:id="rId14"/>
              </w:object>
            </w:r>
          </w:p>
          <w:p w:rsidR="008B1BD3" w:rsidRPr="00241EE9" w:rsidRDefault="008B1BD3" w:rsidP="00463862">
            <w:pPr>
              <w:rPr>
                <w:color w:val="808080" w:themeColor="background1" w:themeShade="80"/>
                <w:sz w:val="16"/>
                <w:szCs w:val="16"/>
              </w:rPr>
            </w:pPr>
          </w:p>
        </w:tc>
      </w:tr>
      <w:tr w:rsidR="00463862" w:rsidTr="00463862">
        <w:trPr>
          <w:trHeight w:val="3185"/>
        </w:trPr>
        <w:tc>
          <w:tcPr>
            <w:tcW w:w="4508" w:type="dxa"/>
          </w:tcPr>
          <w:p w:rsidR="00463862" w:rsidRDefault="00463862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기타 추가 영상</w:t>
            </w:r>
            <w:r w:rsidR="002B3D92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(선택)</w:t>
            </w:r>
          </w:p>
          <w:p w:rsidR="002B3D92" w:rsidRDefault="002B3D92" w:rsidP="00B63CBF">
            <w:pPr>
              <w:rPr>
                <w:color w:val="808080" w:themeColor="background1" w:themeShade="80"/>
                <w:sz w:val="16"/>
                <w:szCs w:val="16"/>
              </w:rPr>
            </w:pPr>
          </w:p>
          <w:p w:rsidR="002B3D92" w:rsidRDefault="002B3D92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전체전립선용적</w:t>
            </w:r>
          </w:p>
          <w:p w:rsidR="002B3D92" w:rsidRPr="00463862" w:rsidRDefault="002B3D92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 w:rsidRPr="002B3D92">
              <w:rPr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>
                  <wp:extent cx="1623600" cy="1080000"/>
                  <wp:effectExtent l="133350" t="114300" r="110490" b="139700"/>
                  <wp:docPr id="10" name="그림 10" descr="D:\A01_CurrentData\C03_학회_초음파학회\남성색~1\전립선 초음파 검사 표준 영상\경직장 전립선 초음파 검사 표준 영상\6.전립선 전체 용적 측정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A01_CurrentData\C03_학회_초음파학회\남성색~1\전립선 초음파 검사 표준 영상\경직장 전립선 초음파 검사 표준 영상\6.전립선 전체 용적 측정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463862" w:rsidRDefault="00463862" w:rsidP="00B63CBF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기타 추가 영상</w:t>
            </w:r>
            <w:r w:rsidR="002B3D92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(선택)</w:t>
            </w:r>
            <w:r w:rsidR="002B3D92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:rsidR="002B3D92" w:rsidRDefault="002B3D92" w:rsidP="00B63CBF">
            <w:pPr>
              <w:rPr>
                <w:color w:val="808080" w:themeColor="background1" w:themeShade="80"/>
                <w:sz w:val="16"/>
                <w:szCs w:val="16"/>
              </w:rPr>
            </w:pPr>
          </w:p>
          <w:p w:rsidR="002B3D92" w:rsidRDefault="002B3D92" w:rsidP="002B3D92">
            <w:pPr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예시: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이행대 전립선용적</w:t>
            </w:r>
          </w:p>
          <w:p w:rsidR="002B3D92" w:rsidRDefault="002B3D92" w:rsidP="002B3D92">
            <w:pPr>
              <w:rPr>
                <w:color w:val="808080" w:themeColor="background1" w:themeShade="80"/>
                <w:sz w:val="16"/>
                <w:szCs w:val="16"/>
              </w:rPr>
            </w:pPr>
            <w:r w:rsidRPr="002B3D92">
              <w:rPr>
                <w:noProof/>
                <w:color w:val="808080" w:themeColor="background1" w:themeShade="80"/>
                <w:sz w:val="16"/>
                <w:szCs w:val="16"/>
              </w:rPr>
              <w:drawing>
                <wp:inline distT="0" distB="0" distL="0" distR="0">
                  <wp:extent cx="1623600" cy="1080000"/>
                  <wp:effectExtent l="133350" t="114300" r="110490" b="139700"/>
                  <wp:docPr id="11" name="그림 11" descr="D:\A01_CurrentData\C03_학회_초음파학회\남성색~1\전립선 초음파 검사 표준 영상\경직장 전립선 초음파 검사 표준 영상\7.전립선 이행대 용적 측정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A01_CurrentData\C03_학회_초음파학회\남성색~1\전립선 초음파 검사 표준 영상\경직장 전립선 초음파 검사 표준 영상\7.전립선 이행대 용적 측정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00" cy="108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210B" w:rsidRPr="00C5210B" w:rsidRDefault="00C5210B" w:rsidP="005F068E">
      <w:pPr>
        <w:spacing w:after="0"/>
      </w:pPr>
    </w:p>
    <w:p w:rsidR="00B76BF5" w:rsidRPr="00C5210B" w:rsidRDefault="00B76BF5" w:rsidP="00B76BF5">
      <w:pPr>
        <w:spacing w:after="0"/>
        <w:rPr>
          <w:color w:val="808080" w:themeColor="background1" w:themeShade="80"/>
        </w:rPr>
      </w:pPr>
      <w:r w:rsidRPr="00C5210B">
        <w:rPr>
          <w:rFonts w:hint="eastAsia"/>
          <w:color w:val="808080" w:themeColor="background1" w:themeShade="80"/>
        </w:rPr>
        <w:lastRenderedPageBreak/>
        <w:t>6. 급여기준 확인 (OPTION)</w:t>
      </w:r>
      <w:r w:rsidR="00A935A4">
        <w:rPr>
          <w:color w:val="808080" w:themeColor="background1" w:themeShade="80"/>
        </w:rPr>
        <w:t xml:space="preserve"> – </w:t>
      </w:r>
      <w:r w:rsidR="00A935A4">
        <w:rPr>
          <w:rFonts w:hint="eastAsia"/>
          <w:color w:val="808080" w:themeColor="background1" w:themeShade="80"/>
        </w:rPr>
        <w:t xml:space="preserve">남성생식기 </w:t>
      </w:r>
      <w:r w:rsidR="00A935A4">
        <w:rPr>
          <w:color w:val="808080" w:themeColor="background1" w:themeShade="80"/>
        </w:rPr>
        <w:t>(</w:t>
      </w:r>
      <w:r w:rsidR="00A935A4">
        <w:rPr>
          <w:rFonts w:hint="eastAsia"/>
          <w:color w:val="808080" w:themeColor="background1" w:themeShade="80"/>
        </w:rPr>
        <w:t>전립선,</w:t>
      </w:r>
      <w:r w:rsidR="00A935A4">
        <w:rPr>
          <w:color w:val="808080" w:themeColor="background1" w:themeShade="80"/>
        </w:rPr>
        <w:t xml:space="preserve"> </w:t>
      </w:r>
      <w:r w:rsidR="00A935A4">
        <w:rPr>
          <w:rFonts w:hint="eastAsia"/>
          <w:color w:val="808080" w:themeColor="background1" w:themeShade="80"/>
        </w:rPr>
        <w:t>정낭,</w:t>
      </w:r>
      <w:r w:rsidR="00A935A4">
        <w:rPr>
          <w:color w:val="808080" w:themeColor="background1" w:themeShade="80"/>
        </w:rPr>
        <w:t xml:space="preserve"> </w:t>
      </w:r>
      <w:r w:rsidR="00A935A4">
        <w:rPr>
          <w:rFonts w:hint="eastAsia"/>
          <w:color w:val="808080" w:themeColor="background1" w:themeShade="80"/>
        </w:rPr>
        <w:t>음경,</w:t>
      </w:r>
      <w:r w:rsidR="00A935A4">
        <w:rPr>
          <w:color w:val="808080" w:themeColor="background1" w:themeShade="80"/>
        </w:rPr>
        <w:t xml:space="preserve"> </w:t>
      </w:r>
      <w:r w:rsidR="00A935A4">
        <w:rPr>
          <w:rFonts w:hint="eastAsia"/>
          <w:color w:val="808080" w:themeColor="background1" w:themeShade="80"/>
        </w:rPr>
        <w:t>음낭) 초음파 공통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8"/>
        <w:gridCol w:w="6758"/>
      </w:tblGrid>
      <w:tr w:rsidR="00B76BF5" w:rsidRPr="00C5210B" w:rsidTr="00721939">
        <w:trPr>
          <w:trHeight w:val="1137"/>
        </w:trPr>
        <w:tc>
          <w:tcPr>
            <w:tcW w:w="2306" w:type="dxa"/>
            <w:shd w:val="clear" w:color="auto" w:fill="F2F2F2" w:themeFill="background1" w:themeFillShade="F2"/>
          </w:tcPr>
          <w:p w:rsidR="00B76BF5" w:rsidRPr="00C5210B" w:rsidRDefault="00B76BF5" w:rsidP="00721939">
            <w:pPr>
              <w:rPr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진단초음파 (</w:t>
            </w:r>
            <w:r w:rsidRPr="00C5210B">
              <w:rPr>
                <w:rFonts w:hint="eastAsia"/>
                <w:color w:val="808080" w:themeColor="background1" w:themeShade="80"/>
                <w:sz w:val="16"/>
                <w:szCs w:val="16"/>
              </w:rPr>
              <w:t>급여)</w:t>
            </w:r>
          </w:p>
        </w:tc>
        <w:tc>
          <w:tcPr>
            <w:tcW w:w="6918" w:type="dxa"/>
          </w:tcPr>
          <w:p w:rsidR="008B1BD3" w:rsidRDefault="00B76BF5" w:rsidP="00721939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="008B1BD3" w:rsidRPr="008B1BD3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남성생식기</w:t>
            </w:r>
            <w:r w:rsidR="008B1BD3"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질환이 의심되어 진단이 필요한 경우 1회</w:t>
            </w:r>
          </w:p>
          <w:p w:rsidR="00A935A4" w:rsidRDefault="00B76BF5" w:rsidP="008B1BD3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="003F66A8"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경과관찰이 필요한 경우</w:t>
            </w:r>
          </w:p>
          <w:p w:rsidR="00A935A4" w:rsidRPr="00A935A4" w:rsidRDefault="00A935A4" w:rsidP="00A935A4">
            <w:pPr>
              <w:pStyle w:val="a4"/>
              <w:numPr>
                <w:ilvl w:val="0"/>
                <w:numId w:val="10"/>
              </w:numPr>
              <w:ind w:leftChars="0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전립선비대증으로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약물 등 치료중인 환자에게 진료의사의 의학적 판단에 따라 전립선 크기 변화 등 초음파검사로  경과관찰이 필요한 경우 연 1회</w:t>
            </w:r>
          </w:p>
          <w:p w:rsidR="00A935A4" w:rsidRPr="00A935A4" w:rsidRDefault="00A935A4" w:rsidP="00A935A4">
            <w:pPr>
              <w:pStyle w:val="a4"/>
              <w:numPr>
                <w:ilvl w:val="0"/>
                <w:numId w:val="10"/>
              </w:numPr>
              <w:ind w:leftChars="0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고환고정술을 시행하지 않은 고환 위치 이상 환자 연 1회 </w:t>
            </w:r>
          </w:p>
          <w:p w:rsidR="00A935A4" w:rsidRPr="00A935A4" w:rsidRDefault="00A935A4" w:rsidP="00A935A4">
            <w:pPr>
              <w:pStyle w:val="a4"/>
              <w:numPr>
                <w:ilvl w:val="0"/>
                <w:numId w:val="10"/>
              </w:numPr>
              <w:ind w:leftChars="0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만 2세 미만 음낭수종 환자 연 1회 </w:t>
            </w:r>
          </w:p>
          <w:p w:rsidR="008B1BD3" w:rsidRPr="00C5210B" w:rsidRDefault="008B1BD3" w:rsidP="008B1BD3">
            <w:pPr>
              <w:rPr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‘</w:t>
            </w:r>
            <w:r w:rsidRPr="008B1BD3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본인일부부담금</w:t>
            </w:r>
            <w:r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산정특례에 관한 기준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’</w:t>
            </w:r>
            <w:r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에 따른 암, 심장질환, 뇌혈관질환, 희귀질환, 중증난치질환, 결핵질환 대상자 및 의심자,</w:t>
            </w:r>
          </w:p>
        </w:tc>
      </w:tr>
      <w:tr w:rsidR="00B76BF5" w:rsidRPr="00C5210B" w:rsidTr="00721939">
        <w:trPr>
          <w:trHeight w:val="635"/>
        </w:trPr>
        <w:tc>
          <w:tcPr>
            <w:tcW w:w="2306" w:type="dxa"/>
            <w:shd w:val="clear" w:color="auto" w:fill="F2F2F2" w:themeFill="background1" w:themeFillShade="F2"/>
          </w:tcPr>
          <w:p w:rsidR="00B76BF5" w:rsidRPr="00C5210B" w:rsidRDefault="00B76BF5" w:rsidP="00721939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제한적</w:t>
            </w:r>
            <w:r w:rsidRPr="00C5210B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초음파</w:t>
            </w: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(급여)</w:t>
            </w:r>
          </w:p>
        </w:tc>
        <w:tc>
          <w:tcPr>
            <w:tcW w:w="6918" w:type="dxa"/>
          </w:tcPr>
          <w:p w:rsidR="00B76BF5" w:rsidRPr="00C5210B" w:rsidRDefault="00B76BF5" w:rsidP="008B1BD3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="008B1BD3" w:rsidRPr="008B1BD3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남성생식기</w:t>
            </w:r>
            <w:r w:rsidR="008B1BD3" w:rsidRPr="008B1BD3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질환에 대한 수술(시술) 후 또는 전립선염, 전립선농양으로 약물치료 후 진단초음파 영상과 비교 목적으로 시행 시 제한적초음파 1회 </w:t>
            </w:r>
          </w:p>
        </w:tc>
      </w:tr>
      <w:tr w:rsidR="00B76BF5" w:rsidRPr="00C5210B" w:rsidTr="00721939">
        <w:trPr>
          <w:trHeight w:val="79"/>
        </w:trPr>
        <w:tc>
          <w:tcPr>
            <w:tcW w:w="2306" w:type="dxa"/>
            <w:shd w:val="clear" w:color="auto" w:fill="F2F2F2" w:themeFill="background1" w:themeFillShade="F2"/>
          </w:tcPr>
          <w:p w:rsidR="00B76BF5" w:rsidRPr="00C5210B" w:rsidRDefault="00B76BF5" w:rsidP="00721939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단순초음파</w:t>
            </w:r>
            <w:r w:rsidR="003F66A8"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(선별급여)</w:t>
            </w:r>
          </w:p>
        </w:tc>
        <w:tc>
          <w:tcPr>
            <w:tcW w:w="6918" w:type="dxa"/>
          </w:tcPr>
          <w:p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단순초음파(Ⅰ), EB401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-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진찰 시 보조 역할을 하는 초음파</w:t>
            </w:r>
          </w:p>
          <w:p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① 수술 또는 시술 후 혈종, 농양 확인</w:t>
            </w:r>
          </w:p>
          <w:p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② 종물 또는 종양 크기 확인</w:t>
            </w:r>
          </w:p>
          <w:p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③ 수술부위 피부 위치 표시</w:t>
            </w:r>
          </w:p>
          <w:p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④ 장기크기 측정 등(ex .고환이나 부고환 등 크기 측정)</w:t>
            </w:r>
          </w:p>
          <w:p w:rsid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단순초음파</w:t>
            </w:r>
            <w: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(Ⅱ), EB402 </w:t>
            </w:r>
          </w:p>
          <w:p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① 분류된 진단초음파의 해부학적 부위 상태를 모두 확인하는 것이 아니라, 일부만을 확인하기 위하여 시행하는 초음파검사</w:t>
            </w:r>
          </w:p>
          <w:p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② 처치·시술 진행 시 보조역할로 시행하는 초음파</w:t>
            </w:r>
          </w:p>
          <w:p w:rsidR="00A935A4" w:rsidRPr="00A935A4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  - 천자부위 위치확인(음낭천자 등)</w:t>
            </w:r>
          </w:p>
          <w:p w:rsidR="00B76BF5" w:rsidRPr="00C5210B" w:rsidRDefault="00A935A4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   - 카테터 삽입부위 위치확인</w:t>
            </w:r>
          </w:p>
        </w:tc>
      </w:tr>
      <w:tr w:rsidR="00B76BF5" w:rsidRPr="00C5210B" w:rsidTr="00721939">
        <w:trPr>
          <w:trHeight w:val="212"/>
        </w:trPr>
        <w:tc>
          <w:tcPr>
            <w:tcW w:w="2306" w:type="dxa"/>
            <w:shd w:val="clear" w:color="auto" w:fill="F2F2F2" w:themeFill="background1" w:themeFillShade="F2"/>
          </w:tcPr>
          <w:p w:rsidR="00B76BF5" w:rsidRPr="00C5210B" w:rsidRDefault="00B76BF5" w:rsidP="00721939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비급여</w:t>
            </w:r>
          </w:p>
        </w:tc>
        <w:tc>
          <w:tcPr>
            <w:tcW w:w="6918" w:type="dxa"/>
          </w:tcPr>
          <w:p w:rsidR="00B76BF5" w:rsidRPr="00C5210B" w:rsidRDefault="00B76BF5" w:rsidP="0025317A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="0025317A"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의학적</w:t>
            </w:r>
            <w:r w:rsidR="0025317A" w:rsidRPr="00C5210B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필요가 불명확</w:t>
            </w:r>
            <w:r w:rsidR="0025317A"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하나 </w:t>
            </w:r>
            <w:r w:rsidR="0025317A" w:rsidRPr="00C5210B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진료의사는 충분히 설명하고 환자가 동의서에 서명한 </w:t>
            </w:r>
            <w:r w:rsidR="0025317A"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경우</w:t>
            </w:r>
          </w:p>
        </w:tc>
      </w:tr>
      <w:tr w:rsidR="00B8639D" w:rsidRPr="00C5210B" w:rsidTr="00721939">
        <w:trPr>
          <w:trHeight w:val="212"/>
        </w:trPr>
        <w:tc>
          <w:tcPr>
            <w:tcW w:w="2306" w:type="dxa"/>
            <w:shd w:val="clear" w:color="auto" w:fill="F2F2F2" w:themeFill="background1" w:themeFillShade="F2"/>
          </w:tcPr>
          <w:p w:rsidR="00B8639D" w:rsidRPr="00C5210B" w:rsidRDefault="00B8639D" w:rsidP="00A935A4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도플러 </w:t>
            </w:r>
            <w:r w:rsidR="00A935A4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가산 </w:t>
            </w: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(10% 가산)</w:t>
            </w:r>
          </w:p>
        </w:tc>
        <w:tc>
          <w:tcPr>
            <w:tcW w:w="6918" w:type="dxa"/>
          </w:tcPr>
          <w:p w:rsidR="00B8639D" w:rsidRPr="00A935A4" w:rsidRDefault="00B8639D" w:rsidP="003F66A8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C5210B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="00A935A4" w:rsidRPr="00A935A4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전립선</w:t>
            </w:r>
            <w:r w:rsidR="00A935A4" w:rsidRPr="00A935A4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, 음경, 음낭(고환, 부고환 포함)에 종괴가 있어 상태 확인이 필요하거나 혈관질환이 있거나 출혈이 의심되어 도플러검사를 시행하는 경우 산정 가능하며 소정점수의 10% 가산(산정코드 두 번째 자리에 1로 기재)함</w:t>
            </w:r>
          </w:p>
        </w:tc>
      </w:tr>
    </w:tbl>
    <w:p w:rsidR="00B76BF5" w:rsidRPr="00C5210B" w:rsidRDefault="00B76BF5" w:rsidP="0025317A">
      <w:pPr>
        <w:spacing w:after="0"/>
        <w:rPr>
          <w:color w:val="808080" w:themeColor="background1" w:themeShade="80"/>
        </w:rPr>
      </w:pPr>
    </w:p>
    <w:sectPr w:rsidR="00B76BF5" w:rsidRPr="00C5210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10E" w:rsidRDefault="0021510E" w:rsidP="00BC5AA5">
      <w:pPr>
        <w:spacing w:after="0" w:line="240" w:lineRule="auto"/>
      </w:pPr>
      <w:r>
        <w:separator/>
      </w:r>
    </w:p>
  </w:endnote>
  <w:endnote w:type="continuationSeparator" w:id="0">
    <w:p w:rsidR="0021510E" w:rsidRDefault="0021510E" w:rsidP="00BC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10E" w:rsidRDefault="0021510E" w:rsidP="00BC5AA5">
      <w:pPr>
        <w:spacing w:after="0" w:line="240" w:lineRule="auto"/>
      </w:pPr>
      <w:r>
        <w:separator/>
      </w:r>
    </w:p>
  </w:footnote>
  <w:footnote w:type="continuationSeparator" w:id="0">
    <w:p w:rsidR="0021510E" w:rsidRDefault="0021510E" w:rsidP="00BC5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0DEB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A342A4A"/>
    <w:multiLevelType w:val="hybridMultilevel"/>
    <w:tmpl w:val="0D28343C"/>
    <w:lvl w:ilvl="0" w:tplc="04090011">
      <w:start w:val="1"/>
      <w:numFmt w:val="decimalEnclosedCircle"/>
      <w:lvlText w:val="%1"/>
      <w:lvlJc w:val="left"/>
      <w:pPr>
        <w:ind w:left="826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3EE64D25"/>
    <w:multiLevelType w:val="hybridMultilevel"/>
    <w:tmpl w:val="7850F636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475122B9"/>
    <w:multiLevelType w:val="hybridMultilevel"/>
    <w:tmpl w:val="38FEDCD4"/>
    <w:lvl w:ilvl="0" w:tplc="9A5AF4CE">
      <w:start w:val="1"/>
      <w:numFmt w:val="bullet"/>
      <w:lvlText w:val="-"/>
      <w:lvlJc w:val="left"/>
      <w:pPr>
        <w:ind w:left="69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0" w:hanging="400"/>
      </w:pPr>
      <w:rPr>
        <w:rFonts w:ascii="Wingdings" w:hAnsi="Wingdings" w:hint="default"/>
      </w:rPr>
    </w:lvl>
  </w:abstractNum>
  <w:abstractNum w:abstractNumId="4" w15:restartNumberingAfterBreak="0">
    <w:nsid w:val="4D267D2A"/>
    <w:multiLevelType w:val="hybridMultilevel"/>
    <w:tmpl w:val="F9AE108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B0A496C"/>
    <w:multiLevelType w:val="hybridMultilevel"/>
    <w:tmpl w:val="D75A1C18"/>
    <w:lvl w:ilvl="0" w:tplc="3036FEE2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B1C0319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63F5844"/>
    <w:multiLevelType w:val="hybridMultilevel"/>
    <w:tmpl w:val="D4C8B0D0"/>
    <w:lvl w:ilvl="0" w:tplc="00BEF88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B394349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1227F8A"/>
    <w:multiLevelType w:val="hybridMultilevel"/>
    <w:tmpl w:val="61383A96"/>
    <w:lvl w:ilvl="0" w:tplc="00BEF88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F2"/>
    <w:rsid w:val="0019075F"/>
    <w:rsid w:val="001D1DF5"/>
    <w:rsid w:val="0020543B"/>
    <w:rsid w:val="0021510E"/>
    <w:rsid w:val="00241EE9"/>
    <w:rsid w:val="0025317A"/>
    <w:rsid w:val="002B3D92"/>
    <w:rsid w:val="0036512C"/>
    <w:rsid w:val="003F66A8"/>
    <w:rsid w:val="004252F2"/>
    <w:rsid w:val="00463862"/>
    <w:rsid w:val="004D4ACB"/>
    <w:rsid w:val="00523878"/>
    <w:rsid w:val="00594168"/>
    <w:rsid w:val="005F068E"/>
    <w:rsid w:val="005F50AF"/>
    <w:rsid w:val="006C3CD9"/>
    <w:rsid w:val="00721939"/>
    <w:rsid w:val="0082731F"/>
    <w:rsid w:val="0083486D"/>
    <w:rsid w:val="008B1BD3"/>
    <w:rsid w:val="009106BD"/>
    <w:rsid w:val="00961AD9"/>
    <w:rsid w:val="00A471FD"/>
    <w:rsid w:val="00A476EF"/>
    <w:rsid w:val="00A935A4"/>
    <w:rsid w:val="00B37766"/>
    <w:rsid w:val="00B76BF5"/>
    <w:rsid w:val="00B8639D"/>
    <w:rsid w:val="00BC5AA5"/>
    <w:rsid w:val="00C5210B"/>
    <w:rsid w:val="00C6232E"/>
    <w:rsid w:val="00CE542B"/>
    <w:rsid w:val="00DA04B4"/>
    <w:rsid w:val="00DB3EDD"/>
    <w:rsid w:val="00DD3E03"/>
    <w:rsid w:val="00E54D0C"/>
    <w:rsid w:val="00E724CE"/>
    <w:rsid w:val="00EF509B"/>
    <w:rsid w:val="00F44350"/>
    <w:rsid w:val="00F87F8F"/>
    <w:rsid w:val="00FB77BA"/>
    <w:rsid w:val="00FD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9EB103-7ED6-4CDC-9509-7DDF0DF2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86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54D8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C5A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C5AA5"/>
  </w:style>
  <w:style w:type="paragraph" w:styleId="a6">
    <w:name w:val="footer"/>
    <w:basedOn w:val="a"/>
    <w:link w:val="Char0"/>
    <w:uiPriority w:val="99"/>
    <w:unhideWhenUsed/>
    <w:rsid w:val="00BC5A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C5AA5"/>
  </w:style>
  <w:style w:type="paragraph" w:styleId="a7">
    <w:name w:val="Balloon Text"/>
    <w:basedOn w:val="a"/>
    <w:link w:val="Char1"/>
    <w:uiPriority w:val="99"/>
    <w:semiHidden/>
    <w:unhideWhenUsed/>
    <w:rsid w:val="00F4435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443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8E2E0-483A-4127-BC3E-E5374FF28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KUH</dc:creator>
  <cp:lastModifiedBy>KUH</cp:lastModifiedBy>
  <cp:revision>2</cp:revision>
  <cp:lastPrinted>2019-08-27T15:14:00Z</cp:lastPrinted>
  <dcterms:created xsi:type="dcterms:W3CDTF">2019-08-27T16:50:00Z</dcterms:created>
  <dcterms:modified xsi:type="dcterms:W3CDTF">2019-08-27T16:50:00Z</dcterms:modified>
</cp:coreProperties>
</file>