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F3B85" w14:textId="0CC28C1C" w:rsidR="00A471FD" w:rsidRPr="00C5210B" w:rsidRDefault="0020543B" w:rsidP="005F068E">
      <w:pPr>
        <w:spacing w:after="0"/>
        <w:jc w:val="center"/>
        <w:rPr>
          <w:b/>
        </w:rPr>
      </w:pPr>
      <w:proofErr w:type="spellStart"/>
      <w:r w:rsidRPr="00C5210B">
        <w:rPr>
          <w:rFonts w:hint="eastAsia"/>
          <w:b/>
        </w:rPr>
        <w:t>경</w:t>
      </w:r>
      <w:r w:rsidR="000B7583">
        <w:rPr>
          <w:rFonts w:hint="eastAsia"/>
          <w:b/>
        </w:rPr>
        <w:t>복부</w:t>
      </w:r>
      <w:proofErr w:type="spellEnd"/>
      <w:r w:rsidRPr="00C5210B">
        <w:rPr>
          <w:rFonts w:hint="eastAsia"/>
          <w:b/>
        </w:rPr>
        <w:t xml:space="preserve"> </w:t>
      </w:r>
      <w:r w:rsidR="00721939" w:rsidRPr="00C5210B">
        <w:rPr>
          <w:rFonts w:hint="eastAsia"/>
          <w:b/>
        </w:rPr>
        <w:t>전립선</w:t>
      </w:r>
      <w:bookmarkStart w:id="0" w:name="_GoBack"/>
      <w:bookmarkEnd w:id="0"/>
      <w:r w:rsidR="00721939" w:rsidRPr="00C5210B">
        <w:rPr>
          <w:rFonts w:hint="eastAsia"/>
          <w:b/>
        </w:rPr>
        <w:t xml:space="preserve"> </w:t>
      </w:r>
      <w:r w:rsidR="00961AD9" w:rsidRPr="00C5210B">
        <w:rPr>
          <w:rFonts w:hint="eastAsia"/>
          <w:b/>
        </w:rPr>
        <w:t xml:space="preserve">초음파 </w:t>
      </w:r>
      <w:proofErr w:type="spellStart"/>
      <w:r w:rsidR="00961AD9" w:rsidRPr="00C5210B">
        <w:rPr>
          <w:rFonts w:hint="eastAsia"/>
          <w:b/>
        </w:rPr>
        <w:t>판독지</w:t>
      </w:r>
      <w:proofErr w:type="spellEnd"/>
    </w:p>
    <w:p w14:paraId="26BB45FE" w14:textId="77777777" w:rsidR="00EF509B" w:rsidRPr="00C5210B" w:rsidRDefault="00EF509B" w:rsidP="005F068E">
      <w:pPr>
        <w:spacing w:after="0"/>
      </w:pPr>
      <w:r w:rsidRPr="00C5210B">
        <w:rPr>
          <w:rFonts w:hint="eastAsia"/>
        </w:rPr>
        <w:t xml:space="preserve">1. </w:t>
      </w:r>
      <w:r w:rsidR="00FD54D8" w:rsidRPr="00C5210B">
        <w:rPr>
          <w:rFonts w:hint="eastAsia"/>
        </w:rPr>
        <w:t>환자</w:t>
      </w:r>
      <w:r w:rsidRPr="00C5210B">
        <w:rPr>
          <w:rFonts w:hint="eastAsia"/>
        </w:rPr>
        <w:t xml:space="preserve">정보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526"/>
        <w:gridCol w:w="2010"/>
        <w:gridCol w:w="2500"/>
      </w:tblGrid>
      <w:tr w:rsidR="00FD54D8" w:rsidRPr="00C5210B" w14:paraId="6017FBE1" w14:textId="77777777" w:rsidTr="006C3CD9">
        <w:tc>
          <w:tcPr>
            <w:tcW w:w="1980" w:type="dxa"/>
            <w:shd w:val="clear" w:color="auto" w:fill="F2F2F2" w:themeFill="background1" w:themeFillShade="F2"/>
          </w:tcPr>
          <w:p w14:paraId="7978F1AB" w14:textId="77777777" w:rsidR="00FD54D8" w:rsidRPr="00C5210B" w:rsidRDefault="00FD54D8" w:rsidP="005F068E">
            <w:pPr>
              <w:rPr>
                <w:sz w:val="16"/>
                <w:szCs w:val="16"/>
              </w:rPr>
            </w:pPr>
            <w:r w:rsidRPr="00C5210B">
              <w:rPr>
                <w:rFonts w:hint="eastAsia"/>
                <w:sz w:val="16"/>
                <w:szCs w:val="16"/>
              </w:rPr>
              <w:t>등록번호</w:t>
            </w:r>
          </w:p>
        </w:tc>
        <w:tc>
          <w:tcPr>
            <w:tcW w:w="2526" w:type="dxa"/>
          </w:tcPr>
          <w:p w14:paraId="2FDC2981" w14:textId="77777777" w:rsidR="00FD54D8" w:rsidRPr="00C5210B" w:rsidRDefault="00FD54D8" w:rsidP="005F068E">
            <w:pPr>
              <w:rPr>
                <w:sz w:val="16"/>
                <w:szCs w:val="16"/>
                <w:u w:val="single"/>
              </w:rPr>
            </w:pP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                    </w:t>
            </w:r>
            <w:r w:rsidR="006C3CD9" w:rsidRPr="00C5210B">
              <w:rPr>
                <w:sz w:val="16"/>
                <w:szCs w:val="16"/>
                <w:u w:val="single"/>
              </w:rPr>
              <w:t xml:space="preserve">     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010" w:type="dxa"/>
            <w:shd w:val="clear" w:color="auto" w:fill="F2F2F2" w:themeFill="background1" w:themeFillShade="F2"/>
          </w:tcPr>
          <w:p w14:paraId="2C31016C" w14:textId="77777777" w:rsidR="00FD54D8" w:rsidRPr="00C5210B" w:rsidRDefault="00FD54D8" w:rsidP="005F068E">
            <w:pPr>
              <w:rPr>
                <w:sz w:val="16"/>
                <w:szCs w:val="16"/>
              </w:rPr>
            </w:pPr>
            <w:r w:rsidRPr="00C5210B">
              <w:rPr>
                <w:rFonts w:hint="eastAsia"/>
                <w:sz w:val="16"/>
                <w:szCs w:val="16"/>
              </w:rPr>
              <w:t>성명</w:t>
            </w:r>
          </w:p>
        </w:tc>
        <w:tc>
          <w:tcPr>
            <w:tcW w:w="2500" w:type="dxa"/>
          </w:tcPr>
          <w:p w14:paraId="6F10519E" w14:textId="77777777" w:rsidR="00FD54D8" w:rsidRPr="00C5210B" w:rsidRDefault="00FD54D8" w:rsidP="005F068E">
            <w:pPr>
              <w:rPr>
                <w:sz w:val="16"/>
                <w:szCs w:val="16"/>
                <w:u w:val="single"/>
              </w:rPr>
            </w:pP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          </w:t>
            </w:r>
            <w:r w:rsidR="006C3CD9" w:rsidRPr="00C5210B">
              <w:rPr>
                <w:sz w:val="16"/>
                <w:szCs w:val="16"/>
                <w:u w:val="single"/>
              </w:rPr>
              <w:t xml:space="preserve">     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        </w:t>
            </w:r>
          </w:p>
        </w:tc>
      </w:tr>
      <w:tr w:rsidR="00FD54D8" w:rsidRPr="00C5210B" w14:paraId="48BB5D4E" w14:textId="77777777" w:rsidTr="006C3CD9">
        <w:tc>
          <w:tcPr>
            <w:tcW w:w="1980" w:type="dxa"/>
            <w:shd w:val="clear" w:color="auto" w:fill="F2F2F2" w:themeFill="background1" w:themeFillShade="F2"/>
          </w:tcPr>
          <w:p w14:paraId="1326CCB8" w14:textId="77777777" w:rsidR="00FD54D8" w:rsidRPr="00C5210B" w:rsidRDefault="00FD54D8" w:rsidP="005F068E">
            <w:pPr>
              <w:rPr>
                <w:sz w:val="16"/>
                <w:szCs w:val="16"/>
              </w:rPr>
            </w:pPr>
            <w:r w:rsidRPr="00C5210B">
              <w:rPr>
                <w:rFonts w:hint="eastAsia"/>
                <w:sz w:val="16"/>
                <w:szCs w:val="16"/>
              </w:rPr>
              <w:t>생년월일 또는 나이</w:t>
            </w:r>
          </w:p>
        </w:tc>
        <w:tc>
          <w:tcPr>
            <w:tcW w:w="2526" w:type="dxa"/>
          </w:tcPr>
          <w:p w14:paraId="52886A7C" w14:textId="77777777" w:rsidR="00FD54D8" w:rsidRPr="00C5210B" w:rsidRDefault="00FD54D8" w:rsidP="005F068E">
            <w:pPr>
              <w:rPr>
                <w:sz w:val="16"/>
                <w:szCs w:val="16"/>
                <w:u w:val="single"/>
              </w:rPr>
            </w:pP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                  </w:t>
            </w:r>
            <w:r w:rsidR="006C3CD9" w:rsidRPr="00C5210B">
              <w:rPr>
                <w:sz w:val="16"/>
                <w:szCs w:val="16"/>
                <w:u w:val="single"/>
              </w:rPr>
              <w:t xml:space="preserve">     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</w:t>
            </w:r>
          </w:p>
        </w:tc>
        <w:tc>
          <w:tcPr>
            <w:tcW w:w="2010" w:type="dxa"/>
            <w:shd w:val="clear" w:color="auto" w:fill="F2F2F2" w:themeFill="background1" w:themeFillShade="F2"/>
          </w:tcPr>
          <w:p w14:paraId="566A075D" w14:textId="77777777" w:rsidR="00FD54D8" w:rsidRPr="00C5210B" w:rsidRDefault="00FD54D8" w:rsidP="005F068E">
            <w:pPr>
              <w:rPr>
                <w:sz w:val="16"/>
                <w:szCs w:val="16"/>
              </w:rPr>
            </w:pPr>
            <w:r w:rsidRPr="00C5210B">
              <w:rPr>
                <w:rFonts w:hint="eastAsia"/>
                <w:sz w:val="16"/>
                <w:szCs w:val="16"/>
              </w:rPr>
              <w:t>성별</w:t>
            </w:r>
          </w:p>
        </w:tc>
        <w:tc>
          <w:tcPr>
            <w:tcW w:w="2500" w:type="dxa"/>
          </w:tcPr>
          <w:p w14:paraId="3CA95F57" w14:textId="77777777" w:rsidR="00FD54D8" w:rsidRPr="00C5210B" w:rsidRDefault="00F44350" w:rsidP="005F068E">
            <w:pPr>
              <w:rPr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sz w:val="16"/>
                <w:szCs w:val="16"/>
              </w:rPr>
              <w:t>■</w:t>
            </w:r>
            <w:proofErr w:type="gramStart"/>
            <w:r w:rsidR="00FD54D8" w:rsidRPr="00C5210B">
              <w:rPr>
                <w:rFonts w:hint="eastAsia"/>
                <w:sz w:val="16"/>
                <w:szCs w:val="16"/>
              </w:rPr>
              <w:t xml:space="preserve">남  </w:t>
            </w:r>
            <w:r w:rsidR="00FD54D8" w:rsidRPr="00C5210B">
              <w:rPr>
                <w:rFonts w:asciiTheme="minorEastAsia" w:hAnsiTheme="minorEastAsia" w:hint="eastAsia"/>
                <w:sz w:val="16"/>
                <w:szCs w:val="16"/>
              </w:rPr>
              <w:t>□</w:t>
            </w:r>
            <w:proofErr w:type="gramEnd"/>
            <w:r w:rsidR="00FD54D8" w:rsidRPr="00C5210B">
              <w:rPr>
                <w:rFonts w:hint="eastAsia"/>
                <w:sz w:val="16"/>
                <w:szCs w:val="16"/>
              </w:rPr>
              <w:t>여</w:t>
            </w:r>
          </w:p>
        </w:tc>
      </w:tr>
    </w:tbl>
    <w:p w14:paraId="56F744DD" w14:textId="77777777" w:rsidR="005F068E" w:rsidRPr="00C5210B" w:rsidRDefault="005F068E" w:rsidP="005F068E">
      <w:pPr>
        <w:spacing w:after="0"/>
        <w:rPr>
          <w:sz w:val="10"/>
          <w:szCs w:val="10"/>
        </w:rPr>
      </w:pPr>
    </w:p>
    <w:p w14:paraId="6719AFB8" w14:textId="77777777" w:rsidR="00EF509B" w:rsidRPr="00C5210B" w:rsidRDefault="00FD54D8" w:rsidP="005F068E">
      <w:pPr>
        <w:spacing w:after="0"/>
      </w:pPr>
      <w:r w:rsidRPr="00C5210B">
        <w:rPr>
          <w:rFonts w:hint="eastAsia"/>
        </w:rPr>
        <w:t>2. 검사정보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402"/>
        <w:gridCol w:w="1985"/>
        <w:gridCol w:w="2500"/>
      </w:tblGrid>
      <w:tr w:rsidR="006C3CD9" w:rsidRPr="00C5210B" w14:paraId="7E1F5814" w14:textId="77777777" w:rsidTr="00FD13F2">
        <w:trPr>
          <w:trHeight w:val="434"/>
        </w:trPr>
        <w:tc>
          <w:tcPr>
            <w:tcW w:w="1129" w:type="dxa"/>
            <w:vMerge w:val="restart"/>
            <w:shd w:val="clear" w:color="auto" w:fill="F2F2F2" w:themeFill="background1" w:themeFillShade="F2"/>
          </w:tcPr>
          <w:p w14:paraId="5F771316" w14:textId="77777777" w:rsidR="0036512C" w:rsidRPr="00C5210B" w:rsidRDefault="0036512C" w:rsidP="005F068E">
            <w:pPr>
              <w:rPr>
                <w:sz w:val="16"/>
                <w:szCs w:val="16"/>
              </w:rPr>
            </w:pPr>
            <w:proofErr w:type="spellStart"/>
            <w:r w:rsidRPr="00C5210B">
              <w:rPr>
                <w:rFonts w:hint="eastAsia"/>
                <w:sz w:val="16"/>
                <w:szCs w:val="16"/>
              </w:rPr>
              <w:t>검사명</w:t>
            </w:r>
            <w:proofErr w:type="spellEnd"/>
          </w:p>
        </w:tc>
        <w:tc>
          <w:tcPr>
            <w:tcW w:w="3402" w:type="dxa"/>
            <w:vMerge w:val="restart"/>
          </w:tcPr>
          <w:p w14:paraId="76242CBF" w14:textId="77777777" w:rsidR="006C3CD9" w:rsidRPr="00C5210B" w:rsidRDefault="006C3CD9" w:rsidP="0020543B">
            <w:pPr>
              <w:rPr>
                <w:rFonts w:asciiTheme="minorEastAsia" w:hAnsiTheme="minorEastAsia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sz w:val="16"/>
                <w:szCs w:val="16"/>
              </w:rPr>
              <w:t xml:space="preserve">■ </w:t>
            </w:r>
            <w:proofErr w:type="spellStart"/>
            <w:r w:rsidR="000B7583">
              <w:rPr>
                <w:rFonts w:asciiTheme="minorEastAsia" w:hAnsiTheme="minorEastAsia" w:hint="eastAsia"/>
                <w:sz w:val="16"/>
                <w:szCs w:val="16"/>
              </w:rPr>
              <w:t>경복부</w:t>
            </w:r>
            <w:proofErr w:type="spellEnd"/>
            <w:r w:rsidRPr="00C5210B">
              <w:rPr>
                <w:rFonts w:asciiTheme="minorEastAsia" w:hAnsiTheme="minorEastAsia"/>
                <w:sz w:val="16"/>
                <w:szCs w:val="16"/>
              </w:rPr>
              <w:t xml:space="preserve"> 전립선·정낭 초음파</w:t>
            </w:r>
          </w:p>
          <w:p w14:paraId="3DBBA5F7" w14:textId="77777777" w:rsidR="00FD13F2" w:rsidRPr="00FD13F2" w:rsidRDefault="00FD13F2" w:rsidP="00FD13F2">
            <w:pPr>
              <w:pStyle w:val="a4"/>
              <w:ind w:leftChars="0" w:left="169"/>
              <w:rPr>
                <w:sz w:val="14"/>
                <w:szCs w:val="14"/>
              </w:rPr>
            </w:pPr>
            <w:r w:rsidRPr="00FD13F2">
              <w:rPr>
                <w:sz w:val="14"/>
                <w:szCs w:val="14"/>
              </w:rPr>
              <w:t>o 항문이 포함되는 수술 (직장암 등)로 항문의 폐색이 있는 경우</w:t>
            </w:r>
          </w:p>
          <w:p w14:paraId="7E75D13E" w14:textId="77777777" w:rsidR="00FD13F2" w:rsidRPr="00FD13F2" w:rsidRDefault="00FD13F2" w:rsidP="00FD13F2">
            <w:pPr>
              <w:pStyle w:val="a4"/>
              <w:ind w:leftChars="0" w:left="169"/>
              <w:rPr>
                <w:sz w:val="14"/>
                <w:szCs w:val="14"/>
              </w:rPr>
            </w:pPr>
            <w:r w:rsidRPr="00FD13F2">
              <w:rPr>
                <w:sz w:val="14"/>
                <w:szCs w:val="14"/>
              </w:rPr>
              <w:t xml:space="preserve">o 항문의 선천성 기형으로 초음파 </w:t>
            </w:r>
            <w:proofErr w:type="spellStart"/>
            <w:r w:rsidRPr="00FD13F2">
              <w:rPr>
                <w:sz w:val="14"/>
                <w:szCs w:val="14"/>
              </w:rPr>
              <w:t>탐촉자</w:t>
            </w:r>
            <w:proofErr w:type="spellEnd"/>
            <w:r w:rsidRPr="00FD13F2">
              <w:rPr>
                <w:sz w:val="14"/>
                <w:szCs w:val="14"/>
              </w:rPr>
              <w:t xml:space="preserve"> 삽 입이 어려운 경우 </w:t>
            </w:r>
          </w:p>
          <w:p w14:paraId="767EA724" w14:textId="77777777" w:rsidR="00FD13F2" w:rsidRPr="00FD13F2" w:rsidRDefault="00FD13F2" w:rsidP="00FD13F2">
            <w:pPr>
              <w:pStyle w:val="a4"/>
              <w:ind w:leftChars="0" w:left="169"/>
              <w:rPr>
                <w:sz w:val="14"/>
                <w:szCs w:val="14"/>
              </w:rPr>
            </w:pPr>
            <w:r w:rsidRPr="00FD13F2">
              <w:rPr>
                <w:sz w:val="14"/>
                <w:szCs w:val="14"/>
              </w:rPr>
              <w:t xml:space="preserve">o 항문의 양성질환으로 초음파 </w:t>
            </w:r>
            <w:proofErr w:type="spellStart"/>
            <w:r w:rsidRPr="00FD13F2">
              <w:rPr>
                <w:sz w:val="14"/>
                <w:szCs w:val="14"/>
              </w:rPr>
              <w:t>탐촉자를</w:t>
            </w:r>
            <w:proofErr w:type="spellEnd"/>
            <w:r w:rsidRPr="00FD13F2">
              <w:rPr>
                <w:sz w:val="14"/>
                <w:szCs w:val="14"/>
              </w:rPr>
              <w:t xml:space="preserve"> </w:t>
            </w:r>
            <w:proofErr w:type="gramStart"/>
            <w:r w:rsidRPr="00FD13F2">
              <w:rPr>
                <w:sz w:val="14"/>
                <w:szCs w:val="14"/>
              </w:rPr>
              <w:t>삽입 하기</w:t>
            </w:r>
            <w:proofErr w:type="gramEnd"/>
            <w:r w:rsidRPr="00FD13F2">
              <w:rPr>
                <w:sz w:val="14"/>
                <w:szCs w:val="14"/>
              </w:rPr>
              <w:t xml:space="preserve"> 어려운 경우 </w:t>
            </w:r>
          </w:p>
          <w:p w14:paraId="72B31688" w14:textId="08E93ABA" w:rsidR="00B76BF5" w:rsidRPr="000B7583" w:rsidRDefault="00FD13F2" w:rsidP="00FD13F2">
            <w:pPr>
              <w:pStyle w:val="a4"/>
              <w:ind w:leftChars="0" w:left="169"/>
              <w:rPr>
                <w:rFonts w:hint="eastAsia"/>
                <w:sz w:val="16"/>
                <w:szCs w:val="16"/>
              </w:rPr>
            </w:pPr>
            <w:r w:rsidRPr="00FD13F2">
              <w:rPr>
                <w:sz w:val="14"/>
                <w:szCs w:val="14"/>
              </w:rPr>
              <w:t xml:space="preserve">o 질환이나 과거력이 없음에도 항문이 너무 좁아 초음파 </w:t>
            </w:r>
            <w:proofErr w:type="spellStart"/>
            <w:r w:rsidRPr="00FD13F2">
              <w:rPr>
                <w:sz w:val="14"/>
                <w:szCs w:val="14"/>
              </w:rPr>
              <w:t>탐촉자의</w:t>
            </w:r>
            <w:proofErr w:type="spellEnd"/>
            <w:r w:rsidRPr="00FD13F2">
              <w:rPr>
                <w:sz w:val="14"/>
                <w:szCs w:val="14"/>
              </w:rPr>
              <w:t xml:space="preserve"> 삽입이 어려운 경우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5B745A23" w14:textId="77777777" w:rsidR="0036512C" w:rsidRPr="00C5210B" w:rsidRDefault="0036512C" w:rsidP="0036512C">
            <w:pPr>
              <w:rPr>
                <w:sz w:val="16"/>
                <w:szCs w:val="16"/>
              </w:rPr>
            </w:pPr>
            <w:r w:rsidRPr="00C5210B">
              <w:rPr>
                <w:rFonts w:hint="eastAsia"/>
                <w:sz w:val="16"/>
                <w:szCs w:val="16"/>
              </w:rPr>
              <w:t>검사일</w:t>
            </w:r>
          </w:p>
        </w:tc>
        <w:tc>
          <w:tcPr>
            <w:tcW w:w="2500" w:type="dxa"/>
          </w:tcPr>
          <w:p w14:paraId="19B2DEF0" w14:textId="77777777" w:rsidR="0036512C" w:rsidRPr="00C5210B" w:rsidRDefault="0036512C" w:rsidP="00C5210B">
            <w:pPr>
              <w:rPr>
                <w:sz w:val="16"/>
                <w:szCs w:val="16"/>
                <w:u w:val="single"/>
              </w:rPr>
            </w:pP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       </w:t>
            </w:r>
            <w:r w:rsidR="006C3CD9" w:rsidRPr="00C5210B">
              <w:rPr>
                <w:sz w:val="16"/>
                <w:szCs w:val="16"/>
                <w:u w:val="single"/>
              </w:rPr>
              <w:t xml:space="preserve">    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       </w:t>
            </w:r>
            <w:r w:rsidR="006C3CD9" w:rsidRPr="00C5210B">
              <w:rPr>
                <w:sz w:val="16"/>
                <w:szCs w:val="16"/>
                <w:u w:val="single"/>
              </w:rPr>
              <w:t xml:space="preserve">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</w:t>
            </w:r>
          </w:p>
        </w:tc>
      </w:tr>
      <w:tr w:rsidR="006C3CD9" w:rsidRPr="00C5210B" w14:paraId="1FFAAA68" w14:textId="77777777" w:rsidTr="00FD13F2">
        <w:trPr>
          <w:trHeight w:val="435"/>
        </w:trPr>
        <w:tc>
          <w:tcPr>
            <w:tcW w:w="1129" w:type="dxa"/>
            <w:vMerge/>
            <w:shd w:val="clear" w:color="auto" w:fill="F2F2F2" w:themeFill="background1" w:themeFillShade="F2"/>
          </w:tcPr>
          <w:p w14:paraId="1382EEA1" w14:textId="77777777" w:rsidR="0036512C" w:rsidRPr="00C5210B" w:rsidRDefault="0036512C" w:rsidP="005F068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vMerge/>
          </w:tcPr>
          <w:p w14:paraId="2109579A" w14:textId="77777777" w:rsidR="0036512C" w:rsidRPr="00C5210B" w:rsidRDefault="0036512C" w:rsidP="005F068E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7E7282DD" w14:textId="77777777" w:rsidR="0036512C" w:rsidRPr="00C5210B" w:rsidRDefault="0036512C" w:rsidP="005F068E">
            <w:pPr>
              <w:rPr>
                <w:sz w:val="16"/>
                <w:szCs w:val="16"/>
              </w:rPr>
            </w:pPr>
            <w:proofErr w:type="spellStart"/>
            <w:r w:rsidRPr="00C5210B">
              <w:rPr>
                <w:rFonts w:hint="eastAsia"/>
                <w:sz w:val="16"/>
                <w:szCs w:val="16"/>
              </w:rPr>
              <w:t>검자자</w:t>
            </w:r>
            <w:proofErr w:type="spellEnd"/>
            <w:r w:rsidRPr="00C5210B">
              <w:rPr>
                <w:rFonts w:hint="eastAsia"/>
                <w:sz w:val="16"/>
                <w:szCs w:val="16"/>
              </w:rPr>
              <w:t xml:space="preserve"> (면허번호)</w:t>
            </w:r>
          </w:p>
        </w:tc>
        <w:tc>
          <w:tcPr>
            <w:tcW w:w="2500" w:type="dxa"/>
          </w:tcPr>
          <w:p w14:paraId="0A1342E9" w14:textId="77777777" w:rsidR="0036512C" w:rsidRPr="00C5210B" w:rsidRDefault="0036512C" w:rsidP="00C5210B">
            <w:pPr>
              <w:rPr>
                <w:sz w:val="16"/>
                <w:szCs w:val="16"/>
              </w:rPr>
            </w:pP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      </w:t>
            </w:r>
            <w:r w:rsidR="006C3CD9" w:rsidRPr="00C5210B">
              <w:rPr>
                <w:sz w:val="16"/>
                <w:szCs w:val="16"/>
                <w:u w:val="single"/>
              </w:rPr>
              <w:t xml:space="preserve"> 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</w:t>
            </w:r>
            <w:r w:rsidRPr="00C5210B">
              <w:rPr>
                <w:rFonts w:hint="eastAsia"/>
                <w:sz w:val="16"/>
                <w:szCs w:val="16"/>
              </w:rPr>
              <w:t xml:space="preserve"> (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</w:t>
            </w:r>
            <w:r w:rsidR="006C3CD9" w:rsidRPr="00C5210B">
              <w:rPr>
                <w:sz w:val="16"/>
                <w:szCs w:val="16"/>
                <w:u w:val="single"/>
              </w:rPr>
              <w:t xml:space="preserve">  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</w:t>
            </w:r>
            <w:r w:rsidRPr="00C5210B">
              <w:rPr>
                <w:rFonts w:hint="eastAsia"/>
                <w:sz w:val="16"/>
                <w:szCs w:val="16"/>
              </w:rPr>
              <w:t xml:space="preserve"> )</w:t>
            </w:r>
          </w:p>
        </w:tc>
      </w:tr>
      <w:tr w:rsidR="006C3CD9" w:rsidRPr="00C5210B" w14:paraId="33E1BCC4" w14:textId="77777777" w:rsidTr="00FD13F2">
        <w:trPr>
          <w:trHeight w:val="435"/>
        </w:trPr>
        <w:tc>
          <w:tcPr>
            <w:tcW w:w="1129" w:type="dxa"/>
            <w:vMerge/>
            <w:shd w:val="clear" w:color="auto" w:fill="F2F2F2" w:themeFill="background1" w:themeFillShade="F2"/>
          </w:tcPr>
          <w:p w14:paraId="6E680F60" w14:textId="77777777" w:rsidR="0036512C" w:rsidRPr="00C5210B" w:rsidRDefault="0036512C" w:rsidP="005F068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vMerge/>
          </w:tcPr>
          <w:p w14:paraId="2922CD8A" w14:textId="77777777" w:rsidR="0036512C" w:rsidRPr="00C5210B" w:rsidRDefault="0036512C" w:rsidP="005F068E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3733DDC2" w14:textId="77777777" w:rsidR="0036512C" w:rsidRPr="00C5210B" w:rsidRDefault="0036512C" w:rsidP="0036512C">
            <w:pPr>
              <w:rPr>
                <w:sz w:val="16"/>
                <w:szCs w:val="16"/>
              </w:rPr>
            </w:pPr>
            <w:r w:rsidRPr="00C5210B">
              <w:rPr>
                <w:rFonts w:hint="eastAsia"/>
                <w:sz w:val="16"/>
                <w:szCs w:val="16"/>
              </w:rPr>
              <w:t>판독일</w:t>
            </w:r>
          </w:p>
        </w:tc>
        <w:tc>
          <w:tcPr>
            <w:tcW w:w="2500" w:type="dxa"/>
          </w:tcPr>
          <w:p w14:paraId="5BCF1EE9" w14:textId="77777777" w:rsidR="0036512C" w:rsidRPr="00C5210B" w:rsidRDefault="0036512C" w:rsidP="005F068E">
            <w:pPr>
              <w:rPr>
                <w:sz w:val="16"/>
                <w:szCs w:val="16"/>
                <w:u w:val="single"/>
              </w:rPr>
            </w:pP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                  </w:t>
            </w:r>
            <w:r w:rsidR="006C3CD9" w:rsidRPr="00C5210B">
              <w:rPr>
                <w:sz w:val="16"/>
                <w:szCs w:val="16"/>
                <w:u w:val="single"/>
              </w:rPr>
              <w:t xml:space="preserve">     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</w:t>
            </w:r>
          </w:p>
        </w:tc>
      </w:tr>
      <w:tr w:rsidR="006C3CD9" w:rsidRPr="00C5210B" w14:paraId="6A8008DD" w14:textId="77777777" w:rsidTr="00FD13F2">
        <w:trPr>
          <w:trHeight w:val="435"/>
        </w:trPr>
        <w:tc>
          <w:tcPr>
            <w:tcW w:w="1129" w:type="dxa"/>
            <w:vMerge/>
            <w:shd w:val="clear" w:color="auto" w:fill="F2F2F2" w:themeFill="background1" w:themeFillShade="F2"/>
          </w:tcPr>
          <w:p w14:paraId="76138929" w14:textId="77777777" w:rsidR="0036512C" w:rsidRPr="00C5210B" w:rsidRDefault="0036512C" w:rsidP="005F068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vMerge/>
          </w:tcPr>
          <w:p w14:paraId="6681E18E" w14:textId="77777777" w:rsidR="0036512C" w:rsidRPr="00C5210B" w:rsidRDefault="0036512C" w:rsidP="005F068E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1FB6E193" w14:textId="77777777" w:rsidR="0036512C" w:rsidRPr="00C5210B" w:rsidRDefault="0036512C" w:rsidP="005F068E">
            <w:pPr>
              <w:rPr>
                <w:sz w:val="16"/>
                <w:szCs w:val="16"/>
              </w:rPr>
            </w:pPr>
            <w:proofErr w:type="spellStart"/>
            <w:r w:rsidRPr="00C5210B">
              <w:rPr>
                <w:rFonts w:hint="eastAsia"/>
                <w:sz w:val="16"/>
                <w:szCs w:val="16"/>
              </w:rPr>
              <w:t>판독자</w:t>
            </w:r>
            <w:proofErr w:type="spellEnd"/>
            <w:r w:rsidRPr="00C5210B">
              <w:rPr>
                <w:rFonts w:hint="eastAsia"/>
                <w:sz w:val="16"/>
                <w:szCs w:val="16"/>
              </w:rPr>
              <w:t xml:space="preserve"> (면허번호)</w:t>
            </w:r>
          </w:p>
        </w:tc>
        <w:tc>
          <w:tcPr>
            <w:tcW w:w="2500" w:type="dxa"/>
          </w:tcPr>
          <w:p w14:paraId="45F887D6" w14:textId="77777777" w:rsidR="0036512C" w:rsidRPr="00C5210B" w:rsidRDefault="0036512C" w:rsidP="00C5210B">
            <w:pPr>
              <w:rPr>
                <w:sz w:val="16"/>
                <w:szCs w:val="16"/>
              </w:rPr>
            </w:pP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    </w:t>
            </w:r>
            <w:r w:rsidR="006C3CD9" w:rsidRPr="00C5210B">
              <w:rPr>
                <w:sz w:val="16"/>
                <w:szCs w:val="16"/>
                <w:u w:val="single"/>
              </w:rPr>
              <w:t xml:space="preserve">  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</w:t>
            </w:r>
            <w:r w:rsidRPr="00C5210B">
              <w:rPr>
                <w:rFonts w:hint="eastAsia"/>
                <w:sz w:val="16"/>
                <w:szCs w:val="16"/>
              </w:rPr>
              <w:t xml:space="preserve"> (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</w:t>
            </w:r>
            <w:r w:rsidR="006C3CD9" w:rsidRPr="00C5210B">
              <w:rPr>
                <w:sz w:val="16"/>
                <w:szCs w:val="16"/>
                <w:u w:val="single"/>
              </w:rPr>
              <w:t xml:space="preserve">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</w:t>
            </w:r>
            <w:r w:rsidR="006C3CD9" w:rsidRPr="00C5210B">
              <w:rPr>
                <w:sz w:val="16"/>
                <w:szCs w:val="16"/>
                <w:u w:val="single"/>
              </w:rPr>
              <w:t xml:space="preserve"> 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</w:t>
            </w:r>
            <w:r w:rsidRPr="00C5210B">
              <w:rPr>
                <w:rFonts w:hint="eastAsia"/>
                <w:sz w:val="16"/>
                <w:szCs w:val="16"/>
              </w:rPr>
              <w:t xml:space="preserve"> )</w:t>
            </w:r>
          </w:p>
        </w:tc>
      </w:tr>
      <w:tr w:rsidR="006C3CD9" w:rsidRPr="00C5210B" w14:paraId="5EA66E1E" w14:textId="77777777" w:rsidTr="00FD13F2">
        <w:trPr>
          <w:trHeight w:val="435"/>
        </w:trPr>
        <w:tc>
          <w:tcPr>
            <w:tcW w:w="1129" w:type="dxa"/>
            <w:vMerge/>
            <w:shd w:val="clear" w:color="auto" w:fill="F2F2F2" w:themeFill="background1" w:themeFillShade="F2"/>
          </w:tcPr>
          <w:p w14:paraId="4CE0E43F" w14:textId="77777777" w:rsidR="0036512C" w:rsidRPr="00C5210B" w:rsidRDefault="0036512C" w:rsidP="005F068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vMerge/>
          </w:tcPr>
          <w:p w14:paraId="6AA1162E" w14:textId="77777777" w:rsidR="0036512C" w:rsidRPr="00C5210B" w:rsidRDefault="0036512C" w:rsidP="005F068E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40DCE5FC" w14:textId="77777777" w:rsidR="0036512C" w:rsidRPr="00C5210B" w:rsidRDefault="0036512C" w:rsidP="0036512C">
            <w:pPr>
              <w:rPr>
                <w:sz w:val="16"/>
                <w:szCs w:val="16"/>
              </w:rPr>
            </w:pPr>
            <w:r w:rsidRPr="00C5210B">
              <w:rPr>
                <w:rFonts w:hint="eastAsia"/>
                <w:sz w:val="16"/>
                <w:szCs w:val="16"/>
              </w:rPr>
              <w:t>검사기관명</w:t>
            </w:r>
          </w:p>
        </w:tc>
        <w:tc>
          <w:tcPr>
            <w:tcW w:w="2500" w:type="dxa"/>
          </w:tcPr>
          <w:p w14:paraId="756FD760" w14:textId="77777777" w:rsidR="0036512C" w:rsidRPr="00C5210B" w:rsidRDefault="0036512C" w:rsidP="00721939">
            <w:pPr>
              <w:rPr>
                <w:sz w:val="16"/>
                <w:szCs w:val="16"/>
                <w:u w:val="single"/>
              </w:rPr>
            </w:pP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                  </w:t>
            </w:r>
            <w:r w:rsidR="006C3CD9" w:rsidRPr="00C5210B">
              <w:rPr>
                <w:sz w:val="16"/>
                <w:szCs w:val="16"/>
                <w:u w:val="single"/>
              </w:rPr>
              <w:t xml:space="preserve">     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</w:t>
            </w:r>
          </w:p>
        </w:tc>
      </w:tr>
    </w:tbl>
    <w:p w14:paraId="31DB52A3" w14:textId="77777777" w:rsidR="00FD54D8" w:rsidRPr="00C5210B" w:rsidRDefault="00FD54D8" w:rsidP="005F068E">
      <w:pPr>
        <w:spacing w:after="0"/>
        <w:rPr>
          <w:sz w:val="10"/>
          <w:szCs w:val="10"/>
        </w:rPr>
      </w:pPr>
    </w:p>
    <w:p w14:paraId="45FDF39B" w14:textId="77777777" w:rsidR="00B76BF5" w:rsidRPr="00C5210B" w:rsidRDefault="00B76BF5" w:rsidP="00B76BF5">
      <w:pPr>
        <w:spacing w:after="0"/>
      </w:pPr>
      <w:r w:rsidRPr="00C5210B">
        <w:rPr>
          <w:rFonts w:hint="eastAsia"/>
        </w:rPr>
        <w:t xml:space="preserve">3. 검사 소견 </w:t>
      </w:r>
    </w:p>
    <w:p w14:paraId="3A776A95" w14:textId="77777777" w:rsidR="00B76BF5" w:rsidRPr="00C5210B" w:rsidRDefault="00B76BF5" w:rsidP="00B76BF5">
      <w:pPr>
        <w:spacing w:after="0"/>
        <w:ind w:firstLineChars="100" w:firstLine="180"/>
        <w:rPr>
          <w:sz w:val="18"/>
        </w:rPr>
      </w:pPr>
      <w:r w:rsidRPr="00C5210B">
        <w:rPr>
          <w:rFonts w:hint="eastAsia"/>
          <w:sz w:val="18"/>
        </w:rPr>
        <w:t xml:space="preserve">(1) </w:t>
      </w:r>
      <w:proofErr w:type="spellStart"/>
      <w:r w:rsidR="00721939" w:rsidRPr="00C5210B">
        <w:rPr>
          <w:rFonts w:hint="eastAsia"/>
          <w:sz w:val="18"/>
        </w:rPr>
        <w:t>경</w:t>
      </w:r>
      <w:r w:rsidR="000B7583">
        <w:rPr>
          <w:rFonts w:hint="eastAsia"/>
          <w:sz w:val="18"/>
        </w:rPr>
        <w:t>복부</w:t>
      </w:r>
      <w:proofErr w:type="spellEnd"/>
      <w:r w:rsidR="00721939" w:rsidRPr="00C5210B">
        <w:rPr>
          <w:sz w:val="18"/>
        </w:rPr>
        <w:t xml:space="preserve"> 전립선·정낭 초음파</w:t>
      </w:r>
      <w:r w:rsidR="0020543B" w:rsidRPr="00C5210B">
        <w:rPr>
          <w:rFonts w:hint="eastAsia"/>
          <w:sz w:val="18"/>
        </w:rPr>
        <w:t xml:space="preserve"> 소견 (필수)</w:t>
      </w:r>
    </w:p>
    <w:p w14:paraId="1240B7D7" w14:textId="77777777" w:rsidR="00B76BF5" w:rsidRPr="00C5210B" w:rsidRDefault="00721939" w:rsidP="00B76BF5">
      <w:pPr>
        <w:pStyle w:val="a4"/>
        <w:numPr>
          <w:ilvl w:val="0"/>
          <w:numId w:val="5"/>
        </w:numPr>
        <w:spacing w:after="0"/>
        <w:ind w:leftChars="0"/>
        <w:rPr>
          <w:sz w:val="18"/>
        </w:rPr>
      </w:pPr>
      <w:r w:rsidRPr="00C5210B">
        <w:rPr>
          <w:rFonts w:hint="eastAsia"/>
          <w:sz w:val="18"/>
        </w:rPr>
        <w:t xml:space="preserve">전립선 전체 용적 </w:t>
      </w:r>
      <w:r w:rsidRPr="00C5210B">
        <w:rPr>
          <w:sz w:val="18"/>
        </w:rPr>
        <w:tab/>
      </w:r>
      <w:r w:rsidR="00B76BF5" w:rsidRPr="00C5210B">
        <w:rPr>
          <w:rFonts w:hint="eastAsia"/>
          <w:sz w:val="18"/>
        </w:rPr>
        <w:tab/>
      </w:r>
      <w:r w:rsidR="00CE542B" w:rsidRPr="00C5210B">
        <w:rPr>
          <w:sz w:val="18"/>
        </w:rPr>
        <w:tab/>
      </w:r>
      <w:r w:rsidR="00CE542B" w:rsidRPr="00C5210B">
        <w:rPr>
          <w:sz w:val="18"/>
        </w:rPr>
        <w:tab/>
      </w:r>
      <w:r w:rsidRPr="00C5210B">
        <w:rPr>
          <w:sz w:val="18"/>
          <w:u w:val="single"/>
        </w:rPr>
        <w:t xml:space="preserve">           </w:t>
      </w:r>
      <w:r w:rsidRPr="00C5210B">
        <w:rPr>
          <w:rFonts w:eastAsiaTheme="minorHAnsi"/>
          <w:sz w:val="18"/>
        </w:rPr>
        <w:t>cc</w:t>
      </w:r>
      <w:r w:rsidR="00B76BF5" w:rsidRPr="00C5210B">
        <w:rPr>
          <w:rFonts w:eastAsiaTheme="minorHAnsi" w:hint="eastAsia"/>
          <w:sz w:val="18"/>
        </w:rPr>
        <w:t xml:space="preserve"> </w:t>
      </w:r>
      <w:r w:rsidR="00B76BF5" w:rsidRPr="00C5210B">
        <w:rPr>
          <w:rFonts w:hint="eastAsia"/>
          <w:sz w:val="18"/>
        </w:rPr>
        <w:tab/>
      </w:r>
      <w:r w:rsidR="00B76BF5" w:rsidRPr="00C5210B">
        <w:rPr>
          <w:rFonts w:hint="eastAsia"/>
          <w:sz w:val="18"/>
        </w:rPr>
        <w:tab/>
      </w:r>
    </w:p>
    <w:p w14:paraId="57D9612F" w14:textId="77777777" w:rsidR="00B76BF5" w:rsidRPr="00C5210B" w:rsidRDefault="00721939" w:rsidP="00B76BF5">
      <w:pPr>
        <w:pStyle w:val="a4"/>
        <w:numPr>
          <w:ilvl w:val="0"/>
          <w:numId w:val="5"/>
        </w:numPr>
        <w:spacing w:after="0"/>
        <w:ind w:leftChars="0"/>
        <w:rPr>
          <w:sz w:val="18"/>
        </w:rPr>
      </w:pPr>
      <w:r w:rsidRPr="00C5210B">
        <w:rPr>
          <w:rFonts w:hint="eastAsia"/>
          <w:sz w:val="18"/>
        </w:rPr>
        <w:t xml:space="preserve">전립선내 국소 병변 </w:t>
      </w:r>
      <w:r w:rsidR="00B76BF5" w:rsidRPr="00C5210B">
        <w:rPr>
          <w:rFonts w:hint="eastAsia"/>
          <w:sz w:val="18"/>
        </w:rPr>
        <w:tab/>
      </w:r>
      <w:r w:rsidR="00B76BF5" w:rsidRPr="00C5210B">
        <w:rPr>
          <w:rFonts w:hint="eastAsia"/>
          <w:sz w:val="18"/>
        </w:rPr>
        <w:tab/>
      </w:r>
      <w:r w:rsidR="00CE542B" w:rsidRPr="00C5210B">
        <w:rPr>
          <w:sz w:val="18"/>
        </w:rPr>
        <w:tab/>
      </w:r>
      <w:r w:rsidR="00B76BF5" w:rsidRPr="00C5210B">
        <w:rPr>
          <w:rFonts w:eastAsiaTheme="minorHAnsi"/>
          <w:sz w:val="18"/>
        </w:rPr>
        <w:t>□</w:t>
      </w:r>
      <w:r w:rsidR="00B76BF5" w:rsidRPr="00C5210B">
        <w:rPr>
          <w:rFonts w:eastAsiaTheme="minorHAnsi" w:hint="eastAsia"/>
          <w:sz w:val="18"/>
        </w:rPr>
        <w:t xml:space="preserve"> 없음 </w:t>
      </w:r>
      <w:r w:rsidR="00B76BF5" w:rsidRPr="00C5210B">
        <w:rPr>
          <w:rFonts w:eastAsiaTheme="minorHAnsi" w:hint="eastAsia"/>
          <w:sz w:val="18"/>
        </w:rPr>
        <w:tab/>
      </w:r>
      <w:r w:rsidR="00B76BF5" w:rsidRPr="00C5210B">
        <w:rPr>
          <w:rFonts w:eastAsiaTheme="minorHAnsi"/>
          <w:sz w:val="18"/>
        </w:rPr>
        <w:t>□</w:t>
      </w:r>
      <w:r w:rsidR="00B76BF5" w:rsidRPr="00C5210B">
        <w:rPr>
          <w:sz w:val="18"/>
        </w:rPr>
        <w:t xml:space="preserve"> </w:t>
      </w:r>
      <w:r w:rsidR="00B76BF5" w:rsidRPr="00C5210B">
        <w:rPr>
          <w:rFonts w:hint="eastAsia"/>
          <w:sz w:val="18"/>
        </w:rPr>
        <w:t>있음</w:t>
      </w:r>
      <w:r w:rsidR="00CE542B" w:rsidRPr="00C5210B">
        <w:rPr>
          <w:rFonts w:hint="eastAsia"/>
          <w:sz w:val="18"/>
        </w:rPr>
        <w:t xml:space="preserve"> </w:t>
      </w:r>
      <w:r w:rsidR="006C3CD9" w:rsidRPr="00C5210B">
        <w:rPr>
          <w:rFonts w:eastAsiaTheme="minorHAnsi" w:hint="eastAsia"/>
          <w:sz w:val="18"/>
        </w:rPr>
        <w:t>(</w:t>
      </w:r>
      <w:r w:rsidR="006C3CD9" w:rsidRPr="00C5210B">
        <w:rPr>
          <w:rFonts w:eastAsiaTheme="minorHAnsi" w:hint="eastAsia"/>
          <w:sz w:val="18"/>
          <w:u w:val="single"/>
        </w:rPr>
        <w:tab/>
      </w:r>
      <w:r w:rsidR="006C3CD9" w:rsidRPr="00C5210B">
        <w:rPr>
          <w:rFonts w:eastAsiaTheme="minorHAnsi" w:hint="eastAsia"/>
          <w:sz w:val="18"/>
          <w:u w:val="single"/>
        </w:rPr>
        <w:tab/>
      </w:r>
      <w:r w:rsidR="006C3CD9" w:rsidRPr="00C5210B">
        <w:rPr>
          <w:rFonts w:eastAsiaTheme="minorHAnsi"/>
          <w:sz w:val="18"/>
          <w:u w:val="single"/>
        </w:rPr>
        <w:t xml:space="preserve">                  </w:t>
      </w:r>
      <w:proofErr w:type="gramStart"/>
      <w:r w:rsidR="006C3CD9" w:rsidRPr="00C5210B">
        <w:rPr>
          <w:rFonts w:eastAsiaTheme="minorHAnsi"/>
          <w:sz w:val="18"/>
          <w:u w:val="single"/>
        </w:rPr>
        <w:t xml:space="preserve">  )</w:t>
      </w:r>
      <w:proofErr w:type="gramEnd"/>
    </w:p>
    <w:p w14:paraId="49723D1D" w14:textId="77777777" w:rsidR="0020543B" w:rsidRPr="00C5210B" w:rsidRDefault="0020543B" w:rsidP="0020543B">
      <w:pPr>
        <w:spacing w:after="0"/>
        <w:rPr>
          <w:sz w:val="18"/>
        </w:rPr>
      </w:pPr>
    </w:p>
    <w:p w14:paraId="3E9F50BC" w14:textId="77777777" w:rsidR="0020543B" w:rsidRPr="00C5210B" w:rsidRDefault="0020543B" w:rsidP="0020543B">
      <w:pPr>
        <w:spacing w:after="0"/>
        <w:ind w:firstLineChars="100" w:firstLine="180"/>
        <w:rPr>
          <w:color w:val="595959" w:themeColor="text1" w:themeTint="A6"/>
          <w:sz w:val="18"/>
        </w:rPr>
      </w:pPr>
      <w:r w:rsidRPr="00C5210B">
        <w:rPr>
          <w:rFonts w:hint="eastAsia"/>
          <w:color w:val="595959" w:themeColor="text1" w:themeTint="A6"/>
          <w:sz w:val="18"/>
        </w:rPr>
        <w:t>(</w:t>
      </w:r>
      <w:r w:rsidRPr="00C5210B">
        <w:rPr>
          <w:color w:val="595959" w:themeColor="text1" w:themeTint="A6"/>
          <w:sz w:val="18"/>
        </w:rPr>
        <w:t xml:space="preserve">2) </w:t>
      </w:r>
      <w:proofErr w:type="spellStart"/>
      <w:r w:rsidRPr="00C5210B">
        <w:rPr>
          <w:rFonts w:hint="eastAsia"/>
          <w:color w:val="595959" w:themeColor="text1" w:themeTint="A6"/>
          <w:sz w:val="18"/>
        </w:rPr>
        <w:t>경</w:t>
      </w:r>
      <w:r w:rsidR="00990CBE">
        <w:rPr>
          <w:rFonts w:hint="eastAsia"/>
          <w:color w:val="595959" w:themeColor="text1" w:themeTint="A6"/>
          <w:sz w:val="18"/>
        </w:rPr>
        <w:t>복부</w:t>
      </w:r>
      <w:proofErr w:type="spellEnd"/>
      <w:r w:rsidRPr="00C5210B">
        <w:rPr>
          <w:color w:val="595959" w:themeColor="text1" w:themeTint="A6"/>
          <w:sz w:val="18"/>
        </w:rPr>
        <w:t xml:space="preserve"> 전립선·정낭 초음파</w:t>
      </w:r>
      <w:r w:rsidRPr="00C5210B">
        <w:rPr>
          <w:rFonts w:hint="eastAsia"/>
          <w:color w:val="595959" w:themeColor="text1" w:themeTint="A6"/>
          <w:sz w:val="18"/>
        </w:rPr>
        <w:t xml:space="preserve"> 소견 (선택적 기술)</w:t>
      </w:r>
    </w:p>
    <w:p w14:paraId="00E915EA" w14:textId="77777777" w:rsidR="000B7583" w:rsidRPr="000B7583" w:rsidRDefault="000B7583" w:rsidP="000B7583">
      <w:pPr>
        <w:pStyle w:val="a4"/>
        <w:numPr>
          <w:ilvl w:val="0"/>
          <w:numId w:val="9"/>
        </w:numPr>
        <w:spacing w:after="0"/>
        <w:ind w:leftChars="0"/>
        <w:rPr>
          <w:color w:val="595959" w:themeColor="text1" w:themeTint="A6"/>
          <w:sz w:val="18"/>
        </w:rPr>
      </w:pPr>
      <w:r w:rsidRPr="000B7583">
        <w:rPr>
          <w:rFonts w:hint="eastAsia"/>
          <w:color w:val="595959" w:themeColor="text1" w:themeTint="A6"/>
          <w:sz w:val="18"/>
        </w:rPr>
        <w:t xml:space="preserve">전립선 </w:t>
      </w:r>
      <w:proofErr w:type="spellStart"/>
      <w:r w:rsidRPr="000B7583">
        <w:rPr>
          <w:rFonts w:hint="eastAsia"/>
          <w:color w:val="595959" w:themeColor="text1" w:themeTint="A6"/>
          <w:sz w:val="18"/>
        </w:rPr>
        <w:t>이행대</w:t>
      </w:r>
      <w:proofErr w:type="spellEnd"/>
      <w:r w:rsidRPr="000B7583">
        <w:rPr>
          <w:rFonts w:hint="eastAsia"/>
          <w:color w:val="595959" w:themeColor="text1" w:themeTint="A6"/>
          <w:sz w:val="18"/>
        </w:rPr>
        <w:t xml:space="preserve"> 용적 </w:t>
      </w:r>
      <w:r w:rsidRPr="000B7583">
        <w:rPr>
          <w:color w:val="595959" w:themeColor="text1" w:themeTint="A6"/>
          <w:sz w:val="18"/>
        </w:rPr>
        <w:tab/>
      </w:r>
      <w:r w:rsidRPr="000B7583">
        <w:rPr>
          <w:rFonts w:hint="eastAsia"/>
          <w:color w:val="595959" w:themeColor="text1" w:themeTint="A6"/>
          <w:sz w:val="18"/>
        </w:rPr>
        <w:tab/>
      </w:r>
      <w:r w:rsidRPr="000B7583">
        <w:rPr>
          <w:color w:val="595959" w:themeColor="text1" w:themeTint="A6"/>
          <w:sz w:val="18"/>
        </w:rPr>
        <w:tab/>
      </w:r>
      <w:r w:rsidRPr="000B7583">
        <w:rPr>
          <w:color w:val="595959" w:themeColor="text1" w:themeTint="A6"/>
          <w:sz w:val="18"/>
          <w:u w:val="single"/>
        </w:rPr>
        <w:t xml:space="preserve">           </w:t>
      </w:r>
      <w:r w:rsidRPr="000B7583">
        <w:rPr>
          <w:rFonts w:eastAsiaTheme="minorHAnsi"/>
          <w:color w:val="595959" w:themeColor="text1" w:themeTint="A6"/>
          <w:sz w:val="18"/>
        </w:rPr>
        <w:t xml:space="preserve">cc </w:t>
      </w:r>
    </w:p>
    <w:p w14:paraId="08FA6EC7" w14:textId="77777777" w:rsidR="006C3CD9" w:rsidRPr="00C5210B" w:rsidRDefault="006C3CD9" w:rsidP="006C3CD9">
      <w:pPr>
        <w:pStyle w:val="a4"/>
        <w:numPr>
          <w:ilvl w:val="0"/>
          <w:numId w:val="9"/>
        </w:numPr>
        <w:spacing w:after="0"/>
        <w:ind w:leftChars="0"/>
        <w:rPr>
          <w:color w:val="595959" w:themeColor="text1" w:themeTint="A6"/>
          <w:sz w:val="18"/>
        </w:rPr>
      </w:pPr>
      <w:r w:rsidRPr="00C5210B">
        <w:rPr>
          <w:rFonts w:hint="eastAsia"/>
          <w:color w:val="595959" w:themeColor="text1" w:themeTint="A6"/>
          <w:sz w:val="18"/>
        </w:rPr>
        <w:t>전립선의 모양</w:t>
      </w:r>
      <w:r w:rsidRPr="00C5210B">
        <w:rPr>
          <w:color w:val="595959" w:themeColor="text1" w:themeTint="A6"/>
          <w:sz w:val="18"/>
        </w:rPr>
        <w:t xml:space="preserve"> </w:t>
      </w:r>
      <w:r w:rsidRPr="00C5210B">
        <w:rPr>
          <w:color w:val="595959" w:themeColor="text1" w:themeTint="A6"/>
          <w:sz w:val="18"/>
        </w:rPr>
        <w:tab/>
      </w:r>
      <w:r w:rsidRPr="00C5210B">
        <w:rPr>
          <w:color w:val="595959" w:themeColor="text1" w:themeTint="A6"/>
          <w:sz w:val="18"/>
        </w:rPr>
        <w:tab/>
      </w:r>
      <w:r w:rsidRPr="00C5210B">
        <w:rPr>
          <w:color w:val="595959" w:themeColor="text1" w:themeTint="A6"/>
          <w:sz w:val="18"/>
        </w:rPr>
        <w:tab/>
      </w:r>
      <w:r w:rsidRPr="00C5210B">
        <w:rPr>
          <w:color w:val="595959" w:themeColor="text1" w:themeTint="A6"/>
          <w:sz w:val="18"/>
        </w:rPr>
        <w:tab/>
        <w:t xml:space="preserve">□ </w:t>
      </w:r>
      <w:proofErr w:type="gramStart"/>
      <w:r w:rsidR="00594168" w:rsidRPr="00C5210B">
        <w:rPr>
          <w:rFonts w:hint="eastAsia"/>
          <w:color w:val="595959" w:themeColor="text1" w:themeTint="A6"/>
          <w:sz w:val="18"/>
        </w:rPr>
        <w:t>삼각형</w:t>
      </w:r>
      <w:r w:rsidR="00C5210B" w:rsidRPr="00C5210B">
        <w:rPr>
          <w:rFonts w:hint="eastAsia"/>
          <w:color w:val="595959" w:themeColor="text1" w:themeTint="A6"/>
          <w:sz w:val="18"/>
        </w:rPr>
        <w:t xml:space="preserve">  </w:t>
      </w:r>
      <w:r w:rsidRPr="00C5210B">
        <w:rPr>
          <w:color w:val="595959" w:themeColor="text1" w:themeTint="A6"/>
          <w:sz w:val="18"/>
        </w:rPr>
        <w:t>□</w:t>
      </w:r>
      <w:proofErr w:type="gramEnd"/>
      <w:r w:rsidRPr="00C5210B">
        <w:rPr>
          <w:color w:val="595959" w:themeColor="text1" w:themeTint="A6"/>
          <w:sz w:val="18"/>
        </w:rPr>
        <w:t xml:space="preserve"> </w:t>
      </w:r>
      <w:r w:rsidR="00594168" w:rsidRPr="00C5210B">
        <w:rPr>
          <w:rFonts w:hint="eastAsia"/>
          <w:color w:val="595959" w:themeColor="text1" w:themeTint="A6"/>
          <w:sz w:val="18"/>
        </w:rPr>
        <w:t>타원형</w:t>
      </w:r>
      <w:r w:rsidR="00C5210B" w:rsidRPr="00C5210B">
        <w:rPr>
          <w:rFonts w:hint="eastAsia"/>
          <w:color w:val="595959" w:themeColor="text1" w:themeTint="A6"/>
          <w:sz w:val="18"/>
        </w:rPr>
        <w:t xml:space="preserve">  </w:t>
      </w:r>
      <w:r w:rsidRPr="00C5210B">
        <w:rPr>
          <w:color w:val="595959" w:themeColor="text1" w:themeTint="A6"/>
          <w:sz w:val="18"/>
        </w:rPr>
        <w:t xml:space="preserve">□ </w:t>
      </w:r>
      <w:r w:rsidR="00594168" w:rsidRPr="00C5210B">
        <w:rPr>
          <w:rFonts w:hint="eastAsia"/>
          <w:color w:val="595959" w:themeColor="text1" w:themeTint="A6"/>
          <w:sz w:val="18"/>
        </w:rPr>
        <w:t>원형</w:t>
      </w:r>
      <w:r w:rsidR="00C5210B" w:rsidRPr="00C5210B">
        <w:rPr>
          <w:rFonts w:hint="eastAsia"/>
          <w:color w:val="595959" w:themeColor="text1" w:themeTint="A6"/>
          <w:sz w:val="18"/>
        </w:rPr>
        <w:t xml:space="preserve">  </w:t>
      </w:r>
      <w:r w:rsidRPr="00C5210B">
        <w:rPr>
          <w:color w:val="595959" w:themeColor="text1" w:themeTint="A6"/>
          <w:sz w:val="18"/>
        </w:rPr>
        <w:t xml:space="preserve">□ </w:t>
      </w:r>
      <w:proofErr w:type="spellStart"/>
      <w:r w:rsidR="00594168" w:rsidRPr="00C5210B">
        <w:rPr>
          <w:rFonts w:hint="eastAsia"/>
          <w:color w:val="595959" w:themeColor="text1" w:themeTint="A6"/>
          <w:sz w:val="18"/>
        </w:rPr>
        <w:t>세로타원형</w:t>
      </w:r>
      <w:proofErr w:type="spellEnd"/>
      <w:r w:rsidRPr="00C5210B">
        <w:rPr>
          <w:color w:val="595959" w:themeColor="text1" w:themeTint="A6"/>
          <w:sz w:val="18"/>
        </w:rPr>
        <w:t xml:space="preserve"> </w:t>
      </w:r>
    </w:p>
    <w:p w14:paraId="0A7887B0" w14:textId="77777777" w:rsidR="00594168" w:rsidRPr="00C5210B" w:rsidRDefault="00594168" w:rsidP="00594168">
      <w:pPr>
        <w:pStyle w:val="a4"/>
        <w:numPr>
          <w:ilvl w:val="0"/>
          <w:numId w:val="9"/>
        </w:numPr>
        <w:spacing w:after="0"/>
        <w:ind w:leftChars="0"/>
        <w:rPr>
          <w:color w:val="595959" w:themeColor="text1" w:themeTint="A6"/>
          <w:sz w:val="18"/>
        </w:rPr>
      </w:pPr>
      <w:r w:rsidRPr="00C5210B">
        <w:rPr>
          <w:rFonts w:hint="eastAsia"/>
          <w:color w:val="595959" w:themeColor="text1" w:themeTint="A6"/>
          <w:sz w:val="18"/>
        </w:rPr>
        <w:t>전립선의 경계</w:t>
      </w:r>
      <w:r w:rsidRPr="00C5210B">
        <w:rPr>
          <w:color w:val="595959" w:themeColor="text1" w:themeTint="A6"/>
          <w:sz w:val="18"/>
        </w:rPr>
        <w:tab/>
      </w:r>
      <w:r w:rsidRPr="00C5210B">
        <w:rPr>
          <w:color w:val="595959" w:themeColor="text1" w:themeTint="A6"/>
          <w:sz w:val="18"/>
        </w:rPr>
        <w:tab/>
      </w:r>
      <w:r w:rsidRPr="00C5210B">
        <w:rPr>
          <w:color w:val="595959" w:themeColor="text1" w:themeTint="A6"/>
          <w:sz w:val="18"/>
        </w:rPr>
        <w:tab/>
      </w:r>
      <w:r w:rsidRPr="00C5210B">
        <w:rPr>
          <w:color w:val="595959" w:themeColor="text1" w:themeTint="A6"/>
          <w:sz w:val="18"/>
        </w:rPr>
        <w:tab/>
        <w:t xml:space="preserve">□ </w:t>
      </w:r>
      <w:proofErr w:type="gramStart"/>
      <w:r w:rsidRPr="00C5210B">
        <w:rPr>
          <w:rFonts w:hint="eastAsia"/>
          <w:color w:val="595959" w:themeColor="text1" w:themeTint="A6"/>
          <w:sz w:val="18"/>
        </w:rPr>
        <w:t>명확함</w:t>
      </w:r>
      <w:r w:rsidR="00C5210B" w:rsidRPr="00C5210B">
        <w:rPr>
          <w:rFonts w:hint="eastAsia"/>
          <w:color w:val="595959" w:themeColor="text1" w:themeTint="A6"/>
          <w:sz w:val="18"/>
        </w:rPr>
        <w:t xml:space="preserve"> </w:t>
      </w:r>
      <w:r w:rsidR="00C5210B" w:rsidRPr="00C5210B">
        <w:rPr>
          <w:color w:val="595959" w:themeColor="text1" w:themeTint="A6"/>
          <w:sz w:val="18"/>
        </w:rPr>
        <w:t xml:space="preserve"> </w:t>
      </w:r>
      <w:r w:rsidRPr="00C5210B">
        <w:rPr>
          <w:color w:val="595959" w:themeColor="text1" w:themeTint="A6"/>
          <w:sz w:val="18"/>
        </w:rPr>
        <w:t>□</w:t>
      </w:r>
      <w:proofErr w:type="gramEnd"/>
      <w:r w:rsidRPr="00C5210B">
        <w:rPr>
          <w:color w:val="595959" w:themeColor="text1" w:themeTint="A6"/>
          <w:sz w:val="18"/>
        </w:rPr>
        <w:t xml:space="preserve"> </w:t>
      </w:r>
      <w:r w:rsidRPr="00C5210B">
        <w:rPr>
          <w:rFonts w:hint="eastAsia"/>
          <w:color w:val="595959" w:themeColor="text1" w:themeTint="A6"/>
          <w:sz w:val="18"/>
        </w:rPr>
        <w:t xml:space="preserve">불명확 또는 불규칙 </w:t>
      </w:r>
      <w:r w:rsidRPr="00C5210B">
        <w:rPr>
          <w:rFonts w:eastAsiaTheme="minorHAnsi" w:hint="eastAsia"/>
          <w:color w:val="595959" w:themeColor="text1" w:themeTint="A6"/>
          <w:sz w:val="18"/>
        </w:rPr>
        <w:t>(</w:t>
      </w:r>
      <w:r w:rsidRPr="00C5210B">
        <w:rPr>
          <w:rFonts w:eastAsiaTheme="minorHAnsi" w:hint="eastAsia"/>
          <w:color w:val="595959" w:themeColor="text1" w:themeTint="A6"/>
          <w:sz w:val="18"/>
          <w:u w:val="single"/>
        </w:rPr>
        <w:tab/>
      </w:r>
      <w:r w:rsidRPr="00C5210B">
        <w:rPr>
          <w:rFonts w:eastAsiaTheme="minorHAnsi"/>
          <w:color w:val="595959" w:themeColor="text1" w:themeTint="A6"/>
          <w:sz w:val="18"/>
          <w:u w:val="single"/>
        </w:rPr>
        <w:t xml:space="preserve">           )</w:t>
      </w:r>
    </w:p>
    <w:p w14:paraId="4CFA1D2D" w14:textId="77777777" w:rsidR="00594168" w:rsidRPr="00C5210B" w:rsidRDefault="00594168" w:rsidP="000D43B4">
      <w:pPr>
        <w:pStyle w:val="a4"/>
        <w:numPr>
          <w:ilvl w:val="0"/>
          <w:numId w:val="9"/>
        </w:numPr>
        <w:spacing w:after="0"/>
        <w:ind w:leftChars="0"/>
        <w:rPr>
          <w:color w:val="595959" w:themeColor="text1" w:themeTint="A6"/>
          <w:sz w:val="18"/>
        </w:rPr>
      </w:pPr>
      <w:r w:rsidRPr="00C5210B">
        <w:rPr>
          <w:rFonts w:hint="eastAsia"/>
          <w:color w:val="595959" w:themeColor="text1" w:themeTint="A6"/>
          <w:sz w:val="18"/>
        </w:rPr>
        <w:t xml:space="preserve">전립선의 </w:t>
      </w:r>
      <w:r w:rsidR="006C3CD9" w:rsidRPr="00C5210B">
        <w:rPr>
          <w:rFonts w:hint="eastAsia"/>
          <w:color w:val="595959" w:themeColor="text1" w:themeTint="A6"/>
          <w:sz w:val="18"/>
        </w:rPr>
        <w:t>대칭</w:t>
      </w:r>
      <w:r w:rsidR="006C3CD9" w:rsidRPr="00C5210B">
        <w:rPr>
          <w:color w:val="595959" w:themeColor="text1" w:themeTint="A6"/>
          <w:sz w:val="18"/>
        </w:rPr>
        <w:tab/>
      </w:r>
      <w:r w:rsidR="006C3CD9" w:rsidRPr="00C5210B">
        <w:rPr>
          <w:color w:val="595959" w:themeColor="text1" w:themeTint="A6"/>
          <w:sz w:val="18"/>
        </w:rPr>
        <w:tab/>
      </w:r>
      <w:r w:rsidR="006C3CD9" w:rsidRPr="00C5210B">
        <w:rPr>
          <w:color w:val="595959" w:themeColor="text1" w:themeTint="A6"/>
          <w:sz w:val="18"/>
        </w:rPr>
        <w:tab/>
      </w:r>
      <w:r w:rsidR="006C3CD9" w:rsidRPr="00C5210B">
        <w:rPr>
          <w:color w:val="595959" w:themeColor="text1" w:themeTint="A6"/>
          <w:sz w:val="18"/>
        </w:rPr>
        <w:tab/>
        <w:t xml:space="preserve">□ </w:t>
      </w:r>
      <w:r w:rsidRPr="00C5210B">
        <w:rPr>
          <w:rFonts w:hint="eastAsia"/>
          <w:color w:val="595959" w:themeColor="text1" w:themeTint="A6"/>
          <w:sz w:val="18"/>
        </w:rPr>
        <w:t>대칭</w:t>
      </w:r>
      <w:proofErr w:type="gramStart"/>
      <w:r w:rsidRPr="00C5210B">
        <w:rPr>
          <w:color w:val="595959" w:themeColor="text1" w:themeTint="A6"/>
          <w:sz w:val="18"/>
        </w:rPr>
        <w:tab/>
      </w:r>
      <w:r w:rsidR="00C5210B" w:rsidRPr="00C5210B">
        <w:rPr>
          <w:color w:val="595959" w:themeColor="text1" w:themeTint="A6"/>
          <w:sz w:val="18"/>
        </w:rPr>
        <w:t xml:space="preserve">  </w:t>
      </w:r>
      <w:r w:rsidR="006C3CD9" w:rsidRPr="00C5210B">
        <w:rPr>
          <w:color w:val="595959" w:themeColor="text1" w:themeTint="A6"/>
          <w:sz w:val="18"/>
        </w:rPr>
        <w:t>□</w:t>
      </w:r>
      <w:proofErr w:type="gramEnd"/>
      <w:r w:rsidR="006C3CD9" w:rsidRPr="00C5210B">
        <w:rPr>
          <w:color w:val="595959" w:themeColor="text1" w:themeTint="A6"/>
          <w:sz w:val="18"/>
        </w:rPr>
        <w:t xml:space="preserve"> </w:t>
      </w:r>
      <w:r w:rsidRPr="00C5210B">
        <w:rPr>
          <w:rFonts w:hint="eastAsia"/>
          <w:color w:val="595959" w:themeColor="text1" w:themeTint="A6"/>
          <w:sz w:val="18"/>
        </w:rPr>
        <w:t>비대칭</w:t>
      </w:r>
      <w:r w:rsidR="006C3CD9" w:rsidRPr="00C5210B">
        <w:rPr>
          <w:color w:val="595959" w:themeColor="text1" w:themeTint="A6"/>
          <w:sz w:val="18"/>
        </w:rPr>
        <w:t xml:space="preserve"> </w:t>
      </w:r>
      <w:r w:rsidRPr="00C5210B">
        <w:rPr>
          <w:rFonts w:eastAsiaTheme="minorHAnsi" w:hint="eastAsia"/>
          <w:color w:val="595959" w:themeColor="text1" w:themeTint="A6"/>
          <w:sz w:val="18"/>
        </w:rPr>
        <w:t>(</w:t>
      </w:r>
      <w:r w:rsidRPr="00C5210B">
        <w:rPr>
          <w:rFonts w:eastAsiaTheme="minorHAnsi" w:hint="eastAsia"/>
          <w:color w:val="595959" w:themeColor="text1" w:themeTint="A6"/>
          <w:sz w:val="18"/>
          <w:u w:val="single"/>
        </w:rPr>
        <w:tab/>
      </w:r>
      <w:r w:rsidRPr="00C5210B">
        <w:rPr>
          <w:rFonts w:eastAsiaTheme="minorHAnsi"/>
          <w:color w:val="595959" w:themeColor="text1" w:themeTint="A6"/>
          <w:sz w:val="18"/>
          <w:u w:val="single"/>
        </w:rPr>
        <w:t xml:space="preserve">                    )</w:t>
      </w:r>
      <w:r w:rsidRPr="00C5210B">
        <w:rPr>
          <w:color w:val="595959" w:themeColor="text1" w:themeTint="A6"/>
          <w:sz w:val="18"/>
        </w:rPr>
        <w:t xml:space="preserve"> </w:t>
      </w:r>
    </w:p>
    <w:p w14:paraId="323E2C51" w14:textId="77777777" w:rsidR="00594168" w:rsidRPr="00C5210B" w:rsidRDefault="00594168" w:rsidP="00330307">
      <w:pPr>
        <w:pStyle w:val="a4"/>
        <w:numPr>
          <w:ilvl w:val="0"/>
          <w:numId w:val="9"/>
        </w:numPr>
        <w:spacing w:after="0"/>
        <w:ind w:leftChars="0"/>
        <w:rPr>
          <w:color w:val="595959" w:themeColor="text1" w:themeTint="A6"/>
          <w:sz w:val="18"/>
        </w:rPr>
      </w:pPr>
      <w:r w:rsidRPr="00C5210B">
        <w:rPr>
          <w:rFonts w:hint="eastAsia"/>
          <w:color w:val="595959" w:themeColor="text1" w:themeTint="A6"/>
          <w:sz w:val="18"/>
        </w:rPr>
        <w:t>석</w:t>
      </w:r>
      <w:r w:rsidR="006C3CD9" w:rsidRPr="00C5210B">
        <w:rPr>
          <w:rFonts w:hint="eastAsia"/>
          <w:color w:val="595959" w:themeColor="text1" w:themeTint="A6"/>
          <w:sz w:val="18"/>
        </w:rPr>
        <w:t>회화</w:t>
      </w:r>
      <w:r w:rsidR="006C3CD9" w:rsidRPr="00C5210B">
        <w:rPr>
          <w:color w:val="595959" w:themeColor="text1" w:themeTint="A6"/>
          <w:sz w:val="18"/>
        </w:rPr>
        <w:tab/>
      </w:r>
      <w:r w:rsidR="006C3CD9" w:rsidRPr="00C5210B">
        <w:rPr>
          <w:color w:val="595959" w:themeColor="text1" w:themeTint="A6"/>
          <w:sz w:val="18"/>
        </w:rPr>
        <w:tab/>
      </w:r>
      <w:r w:rsidRPr="00C5210B">
        <w:rPr>
          <w:color w:val="595959" w:themeColor="text1" w:themeTint="A6"/>
          <w:sz w:val="18"/>
        </w:rPr>
        <w:tab/>
      </w:r>
      <w:r w:rsidRPr="00C5210B">
        <w:rPr>
          <w:color w:val="595959" w:themeColor="text1" w:themeTint="A6"/>
          <w:sz w:val="18"/>
        </w:rPr>
        <w:tab/>
      </w:r>
      <w:r w:rsidR="006C3CD9" w:rsidRPr="00C5210B">
        <w:rPr>
          <w:color w:val="595959" w:themeColor="text1" w:themeTint="A6"/>
          <w:sz w:val="18"/>
        </w:rPr>
        <w:tab/>
      </w:r>
      <w:r w:rsidRPr="00C5210B">
        <w:rPr>
          <w:rFonts w:hint="eastAsia"/>
          <w:color w:val="595959" w:themeColor="text1" w:themeTint="A6"/>
          <w:sz w:val="18"/>
        </w:rPr>
        <w:t>□</w:t>
      </w:r>
      <w:r w:rsidRPr="00C5210B">
        <w:rPr>
          <w:color w:val="595959" w:themeColor="text1" w:themeTint="A6"/>
          <w:sz w:val="18"/>
        </w:rPr>
        <w:t xml:space="preserve"> 없음</w:t>
      </w:r>
      <w:proofErr w:type="gramStart"/>
      <w:r w:rsidRPr="00C5210B">
        <w:rPr>
          <w:color w:val="595959" w:themeColor="text1" w:themeTint="A6"/>
          <w:sz w:val="18"/>
        </w:rPr>
        <w:tab/>
      </w:r>
      <w:r w:rsidR="00C5210B" w:rsidRPr="00C5210B">
        <w:rPr>
          <w:color w:val="595959" w:themeColor="text1" w:themeTint="A6"/>
          <w:sz w:val="18"/>
        </w:rPr>
        <w:t xml:space="preserve">  </w:t>
      </w:r>
      <w:r w:rsidRPr="00C5210B">
        <w:rPr>
          <w:color w:val="595959" w:themeColor="text1" w:themeTint="A6"/>
          <w:sz w:val="18"/>
        </w:rPr>
        <w:t>□</w:t>
      </w:r>
      <w:proofErr w:type="gramEnd"/>
      <w:r w:rsidRPr="00C5210B">
        <w:rPr>
          <w:color w:val="595959" w:themeColor="text1" w:themeTint="A6"/>
          <w:sz w:val="18"/>
        </w:rPr>
        <w:t xml:space="preserve"> 있음 (</w:t>
      </w:r>
      <w:r w:rsidRPr="00C5210B">
        <w:rPr>
          <w:color w:val="595959" w:themeColor="text1" w:themeTint="A6"/>
          <w:sz w:val="18"/>
          <w:u w:val="single"/>
        </w:rPr>
        <w:t xml:space="preserve"> </w:t>
      </w:r>
      <w:r w:rsidR="00C5210B" w:rsidRPr="00C5210B">
        <w:rPr>
          <w:color w:val="595959" w:themeColor="text1" w:themeTint="A6"/>
          <w:sz w:val="18"/>
          <w:u w:val="single"/>
        </w:rPr>
        <w:t xml:space="preserve">      </w:t>
      </w:r>
      <w:r w:rsidRPr="00C5210B">
        <w:rPr>
          <w:color w:val="595959" w:themeColor="text1" w:themeTint="A6"/>
          <w:sz w:val="18"/>
          <w:u w:val="single"/>
        </w:rPr>
        <w:t xml:space="preserve">                    </w:t>
      </w:r>
      <w:r w:rsidRPr="00C5210B">
        <w:rPr>
          <w:color w:val="595959" w:themeColor="text1" w:themeTint="A6"/>
          <w:sz w:val="18"/>
        </w:rPr>
        <w:t>)</w:t>
      </w:r>
    </w:p>
    <w:p w14:paraId="1636DCDF" w14:textId="77777777" w:rsidR="006C3CD9" w:rsidRPr="00C5210B" w:rsidRDefault="006C3CD9" w:rsidP="00330307">
      <w:pPr>
        <w:pStyle w:val="a4"/>
        <w:numPr>
          <w:ilvl w:val="0"/>
          <w:numId w:val="9"/>
        </w:numPr>
        <w:spacing w:after="0"/>
        <w:ind w:leftChars="0"/>
        <w:rPr>
          <w:color w:val="595959" w:themeColor="text1" w:themeTint="A6"/>
          <w:sz w:val="18"/>
        </w:rPr>
      </w:pPr>
      <w:proofErr w:type="spellStart"/>
      <w:r w:rsidRPr="00C5210B">
        <w:rPr>
          <w:rFonts w:hint="eastAsia"/>
          <w:color w:val="595959" w:themeColor="text1" w:themeTint="A6"/>
          <w:sz w:val="18"/>
        </w:rPr>
        <w:t>중앙낭종</w:t>
      </w:r>
      <w:proofErr w:type="spellEnd"/>
      <w:r w:rsidR="00594168" w:rsidRPr="00C5210B">
        <w:rPr>
          <w:color w:val="595959" w:themeColor="text1" w:themeTint="A6"/>
          <w:sz w:val="18"/>
        </w:rPr>
        <w:tab/>
      </w:r>
      <w:r w:rsidR="00594168" w:rsidRPr="00C5210B">
        <w:rPr>
          <w:color w:val="595959" w:themeColor="text1" w:themeTint="A6"/>
          <w:sz w:val="18"/>
        </w:rPr>
        <w:tab/>
      </w:r>
      <w:r w:rsidRPr="00C5210B">
        <w:rPr>
          <w:color w:val="595959" w:themeColor="text1" w:themeTint="A6"/>
          <w:sz w:val="18"/>
        </w:rPr>
        <w:tab/>
      </w:r>
      <w:r w:rsidRPr="00C5210B">
        <w:rPr>
          <w:color w:val="595959" w:themeColor="text1" w:themeTint="A6"/>
          <w:sz w:val="18"/>
        </w:rPr>
        <w:tab/>
      </w:r>
      <w:r w:rsidRPr="00C5210B">
        <w:rPr>
          <w:color w:val="595959" w:themeColor="text1" w:themeTint="A6"/>
          <w:sz w:val="18"/>
        </w:rPr>
        <w:tab/>
      </w:r>
      <w:r w:rsidR="00C5210B" w:rsidRPr="00C5210B">
        <w:rPr>
          <w:rFonts w:hint="eastAsia"/>
          <w:color w:val="595959" w:themeColor="text1" w:themeTint="A6"/>
          <w:sz w:val="18"/>
        </w:rPr>
        <w:t>□</w:t>
      </w:r>
      <w:r w:rsidR="00C5210B" w:rsidRPr="00C5210B">
        <w:rPr>
          <w:color w:val="595959" w:themeColor="text1" w:themeTint="A6"/>
          <w:sz w:val="18"/>
        </w:rPr>
        <w:t xml:space="preserve"> 없음</w:t>
      </w:r>
      <w:proofErr w:type="gramStart"/>
      <w:r w:rsidR="00C5210B" w:rsidRPr="00C5210B">
        <w:rPr>
          <w:color w:val="595959" w:themeColor="text1" w:themeTint="A6"/>
          <w:sz w:val="18"/>
        </w:rPr>
        <w:tab/>
        <w:t xml:space="preserve">  □</w:t>
      </w:r>
      <w:proofErr w:type="gramEnd"/>
      <w:r w:rsidR="00C5210B" w:rsidRPr="00C5210B">
        <w:rPr>
          <w:color w:val="595959" w:themeColor="text1" w:themeTint="A6"/>
          <w:sz w:val="18"/>
        </w:rPr>
        <w:t xml:space="preserve"> 있음 (</w:t>
      </w:r>
      <w:r w:rsidR="00C5210B" w:rsidRPr="00C5210B">
        <w:rPr>
          <w:color w:val="595959" w:themeColor="text1" w:themeTint="A6"/>
          <w:sz w:val="18"/>
          <w:u w:val="single"/>
        </w:rPr>
        <w:t xml:space="preserve">                           </w:t>
      </w:r>
      <w:r w:rsidR="00C5210B" w:rsidRPr="00C5210B">
        <w:rPr>
          <w:color w:val="595959" w:themeColor="text1" w:themeTint="A6"/>
          <w:sz w:val="18"/>
        </w:rPr>
        <w:t>)</w:t>
      </w:r>
    </w:p>
    <w:p w14:paraId="51C40864" w14:textId="77777777" w:rsidR="00C5210B" w:rsidRPr="00C5210B" w:rsidRDefault="006C3CD9" w:rsidP="00C5210B">
      <w:pPr>
        <w:pStyle w:val="a4"/>
        <w:numPr>
          <w:ilvl w:val="0"/>
          <w:numId w:val="9"/>
        </w:numPr>
        <w:spacing w:after="0"/>
        <w:ind w:leftChars="0"/>
        <w:rPr>
          <w:color w:val="595959" w:themeColor="text1" w:themeTint="A6"/>
          <w:sz w:val="18"/>
        </w:rPr>
      </w:pPr>
      <w:r w:rsidRPr="00C5210B">
        <w:rPr>
          <w:rFonts w:hint="eastAsia"/>
          <w:color w:val="595959" w:themeColor="text1" w:themeTint="A6"/>
          <w:sz w:val="18"/>
        </w:rPr>
        <w:t>급성 염증 또는 농양</w:t>
      </w:r>
      <w:r w:rsidRPr="00C5210B">
        <w:rPr>
          <w:color w:val="595959" w:themeColor="text1" w:themeTint="A6"/>
          <w:sz w:val="18"/>
        </w:rPr>
        <w:tab/>
      </w:r>
      <w:r w:rsidR="00594168" w:rsidRPr="00C5210B">
        <w:rPr>
          <w:color w:val="595959" w:themeColor="text1" w:themeTint="A6"/>
          <w:sz w:val="18"/>
        </w:rPr>
        <w:tab/>
      </w:r>
      <w:r w:rsidR="00594168" w:rsidRPr="00C5210B">
        <w:rPr>
          <w:color w:val="595959" w:themeColor="text1" w:themeTint="A6"/>
          <w:sz w:val="18"/>
        </w:rPr>
        <w:tab/>
      </w:r>
      <w:r w:rsidR="00C5210B" w:rsidRPr="00C5210B">
        <w:rPr>
          <w:rFonts w:hint="eastAsia"/>
          <w:color w:val="595959" w:themeColor="text1" w:themeTint="A6"/>
          <w:sz w:val="18"/>
        </w:rPr>
        <w:t>□</w:t>
      </w:r>
      <w:r w:rsidR="00C5210B" w:rsidRPr="00C5210B">
        <w:rPr>
          <w:color w:val="595959" w:themeColor="text1" w:themeTint="A6"/>
          <w:sz w:val="18"/>
        </w:rPr>
        <w:t xml:space="preserve"> 없음</w:t>
      </w:r>
      <w:proofErr w:type="gramStart"/>
      <w:r w:rsidR="00C5210B" w:rsidRPr="00C5210B">
        <w:rPr>
          <w:color w:val="595959" w:themeColor="text1" w:themeTint="A6"/>
          <w:sz w:val="18"/>
        </w:rPr>
        <w:tab/>
        <w:t xml:space="preserve">  □</w:t>
      </w:r>
      <w:proofErr w:type="gramEnd"/>
      <w:r w:rsidR="00C5210B" w:rsidRPr="00C5210B">
        <w:rPr>
          <w:color w:val="595959" w:themeColor="text1" w:themeTint="A6"/>
          <w:sz w:val="18"/>
        </w:rPr>
        <w:t xml:space="preserve"> 있음 (</w:t>
      </w:r>
      <w:r w:rsidR="00C5210B" w:rsidRPr="00C5210B">
        <w:rPr>
          <w:color w:val="595959" w:themeColor="text1" w:themeTint="A6"/>
          <w:sz w:val="18"/>
          <w:u w:val="single"/>
        </w:rPr>
        <w:t xml:space="preserve">                           </w:t>
      </w:r>
      <w:r w:rsidR="00C5210B" w:rsidRPr="00C5210B">
        <w:rPr>
          <w:color w:val="595959" w:themeColor="text1" w:themeTint="A6"/>
          <w:sz w:val="18"/>
        </w:rPr>
        <w:t>)</w:t>
      </w:r>
    </w:p>
    <w:p w14:paraId="6882B2B3" w14:textId="77777777" w:rsidR="00C5210B" w:rsidRPr="00C5210B" w:rsidRDefault="006C3CD9" w:rsidP="00C5210B">
      <w:pPr>
        <w:pStyle w:val="a4"/>
        <w:numPr>
          <w:ilvl w:val="0"/>
          <w:numId w:val="9"/>
        </w:numPr>
        <w:spacing w:after="0"/>
        <w:ind w:leftChars="0"/>
        <w:rPr>
          <w:color w:val="595959" w:themeColor="text1" w:themeTint="A6"/>
          <w:sz w:val="18"/>
        </w:rPr>
      </w:pPr>
      <w:r w:rsidRPr="00C5210B">
        <w:rPr>
          <w:rFonts w:hint="eastAsia"/>
          <w:color w:val="595959" w:themeColor="text1" w:themeTint="A6"/>
          <w:sz w:val="18"/>
        </w:rPr>
        <w:t xml:space="preserve">방광내 돌출 </w:t>
      </w:r>
      <w:r w:rsidRPr="00C5210B">
        <w:rPr>
          <w:color w:val="595959" w:themeColor="text1" w:themeTint="A6"/>
          <w:sz w:val="18"/>
        </w:rPr>
        <w:tab/>
      </w:r>
      <w:r w:rsidR="00594168" w:rsidRPr="00C5210B">
        <w:rPr>
          <w:color w:val="595959" w:themeColor="text1" w:themeTint="A6"/>
          <w:sz w:val="18"/>
        </w:rPr>
        <w:tab/>
      </w:r>
      <w:r w:rsidR="00594168" w:rsidRPr="00C5210B">
        <w:rPr>
          <w:color w:val="595959" w:themeColor="text1" w:themeTint="A6"/>
          <w:sz w:val="18"/>
        </w:rPr>
        <w:tab/>
      </w:r>
      <w:r w:rsidR="00594168" w:rsidRPr="00C5210B">
        <w:rPr>
          <w:color w:val="595959" w:themeColor="text1" w:themeTint="A6"/>
          <w:sz w:val="18"/>
        </w:rPr>
        <w:tab/>
      </w:r>
      <w:r w:rsidR="00C5210B" w:rsidRPr="00C5210B">
        <w:rPr>
          <w:rFonts w:hint="eastAsia"/>
          <w:color w:val="595959" w:themeColor="text1" w:themeTint="A6"/>
          <w:sz w:val="18"/>
        </w:rPr>
        <w:t>□</w:t>
      </w:r>
      <w:r w:rsidR="00C5210B" w:rsidRPr="00C5210B">
        <w:rPr>
          <w:color w:val="595959" w:themeColor="text1" w:themeTint="A6"/>
          <w:sz w:val="18"/>
        </w:rPr>
        <w:t xml:space="preserve"> 없음</w:t>
      </w:r>
      <w:proofErr w:type="gramStart"/>
      <w:r w:rsidR="00C5210B" w:rsidRPr="00C5210B">
        <w:rPr>
          <w:color w:val="595959" w:themeColor="text1" w:themeTint="A6"/>
          <w:sz w:val="18"/>
        </w:rPr>
        <w:tab/>
        <w:t xml:space="preserve">  □</w:t>
      </w:r>
      <w:proofErr w:type="gramEnd"/>
      <w:r w:rsidR="00C5210B" w:rsidRPr="00C5210B">
        <w:rPr>
          <w:color w:val="595959" w:themeColor="text1" w:themeTint="A6"/>
          <w:sz w:val="18"/>
        </w:rPr>
        <w:t xml:space="preserve"> 있음 (</w:t>
      </w:r>
      <w:r w:rsidR="00C5210B" w:rsidRPr="00C5210B">
        <w:rPr>
          <w:color w:val="595959" w:themeColor="text1" w:themeTint="A6"/>
          <w:sz w:val="18"/>
          <w:u w:val="single"/>
        </w:rPr>
        <w:t xml:space="preserve">                           </w:t>
      </w:r>
      <w:r w:rsidR="00C5210B" w:rsidRPr="00C5210B">
        <w:rPr>
          <w:color w:val="595959" w:themeColor="text1" w:themeTint="A6"/>
          <w:sz w:val="18"/>
        </w:rPr>
        <w:t>)</w:t>
      </w:r>
    </w:p>
    <w:p w14:paraId="790E7D14" w14:textId="77777777" w:rsidR="0020543B" w:rsidRDefault="006C3CD9" w:rsidP="00C5210B">
      <w:pPr>
        <w:pStyle w:val="a4"/>
        <w:numPr>
          <w:ilvl w:val="0"/>
          <w:numId w:val="9"/>
        </w:numPr>
        <w:spacing w:after="0"/>
        <w:ind w:leftChars="0"/>
        <w:rPr>
          <w:color w:val="595959" w:themeColor="text1" w:themeTint="A6"/>
          <w:sz w:val="18"/>
        </w:rPr>
      </w:pPr>
      <w:r w:rsidRPr="00C5210B">
        <w:rPr>
          <w:rFonts w:hint="eastAsia"/>
          <w:color w:val="595959" w:themeColor="text1" w:themeTint="A6"/>
          <w:sz w:val="18"/>
        </w:rPr>
        <w:t xml:space="preserve">방광내 결석 또는 종양 </w:t>
      </w:r>
      <w:r w:rsidRPr="00C5210B">
        <w:rPr>
          <w:color w:val="595959" w:themeColor="text1" w:themeTint="A6"/>
          <w:sz w:val="18"/>
        </w:rPr>
        <w:tab/>
      </w:r>
      <w:r w:rsidRPr="00C5210B">
        <w:rPr>
          <w:color w:val="595959" w:themeColor="text1" w:themeTint="A6"/>
          <w:sz w:val="18"/>
        </w:rPr>
        <w:tab/>
      </w:r>
      <w:r w:rsidR="0083486D" w:rsidRPr="00C5210B">
        <w:rPr>
          <w:color w:val="595959" w:themeColor="text1" w:themeTint="A6"/>
          <w:sz w:val="18"/>
        </w:rPr>
        <w:tab/>
      </w:r>
      <w:r w:rsidR="00C5210B" w:rsidRPr="00C5210B">
        <w:rPr>
          <w:rFonts w:hint="eastAsia"/>
          <w:color w:val="595959" w:themeColor="text1" w:themeTint="A6"/>
          <w:sz w:val="18"/>
        </w:rPr>
        <w:t>□</w:t>
      </w:r>
      <w:r w:rsidR="00C5210B" w:rsidRPr="00C5210B">
        <w:rPr>
          <w:color w:val="595959" w:themeColor="text1" w:themeTint="A6"/>
          <w:sz w:val="18"/>
        </w:rPr>
        <w:t xml:space="preserve"> 없음</w:t>
      </w:r>
      <w:proofErr w:type="gramStart"/>
      <w:r w:rsidR="00C5210B" w:rsidRPr="00C5210B">
        <w:rPr>
          <w:color w:val="595959" w:themeColor="text1" w:themeTint="A6"/>
          <w:sz w:val="18"/>
        </w:rPr>
        <w:tab/>
        <w:t xml:space="preserve">  □</w:t>
      </w:r>
      <w:proofErr w:type="gramEnd"/>
      <w:r w:rsidR="00C5210B" w:rsidRPr="00C5210B">
        <w:rPr>
          <w:color w:val="595959" w:themeColor="text1" w:themeTint="A6"/>
          <w:sz w:val="18"/>
        </w:rPr>
        <w:t xml:space="preserve"> 있음 (</w:t>
      </w:r>
      <w:r w:rsidR="00C5210B" w:rsidRPr="00C5210B">
        <w:rPr>
          <w:color w:val="595959" w:themeColor="text1" w:themeTint="A6"/>
          <w:sz w:val="18"/>
          <w:u w:val="single"/>
        </w:rPr>
        <w:t xml:space="preserve">                           </w:t>
      </w:r>
      <w:r w:rsidR="00C5210B" w:rsidRPr="00C5210B">
        <w:rPr>
          <w:color w:val="595959" w:themeColor="text1" w:themeTint="A6"/>
          <w:sz w:val="18"/>
        </w:rPr>
        <w:t>)</w:t>
      </w:r>
    </w:p>
    <w:p w14:paraId="3BE1525D" w14:textId="77777777" w:rsidR="00C5210B" w:rsidRPr="00C5210B" w:rsidRDefault="00C5210B" w:rsidP="00C5210B">
      <w:pPr>
        <w:pStyle w:val="a4"/>
        <w:spacing w:after="0"/>
        <w:ind w:leftChars="0"/>
        <w:rPr>
          <w:color w:val="595959" w:themeColor="text1" w:themeTint="A6"/>
          <w:sz w:val="1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B76BF5" w:rsidRPr="00C5210B" w14:paraId="296CB84B" w14:textId="77777777" w:rsidTr="00CE542B">
        <w:tc>
          <w:tcPr>
            <w:tcW w:w="9021" w:type="dxa"/>
          </w:tcPr>
          <w:p w14:paraId="4E219B6B" w14:textId="77777777" w:rsidR="00B76BF5" w:rsidRPr="00C5210B" w:rsidRDefault="00B76BF5" w:rsidP="00721939">
            <w:pPr>
              <w:pStyle w:val="a4"/>
              <w:ind w:leftChars="0" w:left="0"/>
              <w:rPr>
                <w:color w:val="A6A6A6" w:themeColor="background1" w:themeShade="A6"/>
                <w:sz w:val="16"/>
              </w:rPr>
            </w:pPr>
            <w:r w:rsidRPr="00C5210B">
              <w:rPr>
                <w:rFonts w:hint="eastAsia"/>
                <w:color w:val="A6A6A6" w:themeColor="background1" w:themeShade="A6"/>
                <w:sz w:val="18"/>
              </w:rPr>
              <w:t>이상 소견</w:t>
            </w:r>
            <w:r w:rsidR="0083486D" w:rsidRPr="00C5210B">
              <w:rPr>
                <w:rFonts w:hint="eastAsia"/>
                <w:color w:val="A6A6A6" w:themeColor="background1" w:themeShade="A6"/>
                <w:sz w:val="18"/>
              </w:rPr>
              <w:t xml:space="preserve"> 또는 기타소견</w:t>
            </w:r>
            <w:r w:rsidRPr="00C5210B">
              <w:rPr>
                <w:rFonts w:hint="eastAsia"/>
                <w:color w:val="A6A6A6" w:themeColor="background1" w:themeShade="A6"/>
                <w:sz w:val="18"/>
              </w:rPr>
              <w:t>에 대한 기술 (</w:t>
            </w:r>
            <w:r w:rsidRPr="00C5210B">
              <w:rPr>
                <w:rFonts w:hint="eastAsia"/>
                <w:color w:val="A6A6A6" w:themeColor="background1" w:themeShade="A6"/>
                <w:sz w:val="16"/>
              </w:rPr>
              <w:t>이상이 있는 경우 필요한 경우 자유롭게 기술</w:t>
            </w:r>
          </w:p>
          <w:p w14:paraId="7A542558" w14:textId="77777777" w:rsidR="00B76BF5" w:rsidRPr="00C5210B" w:rsidRDefault="00B76BF5" w:rsidP="00721939">
            <w:pPr>
              <w:pStyle w:val="a4"/>
              <w:ind w:leftChars="0" w:left="0"/>
              <w:rPr>
                <w:sz w:val="18"/>
              </w:rPr>
            </w:pPr>
          </w:p>
          <w:p w14:paraId="09299A22" w14:textId="77777777" w:rsidR="0083486D" w:rsidRPr="00C5210B" w:rsidRDefault="0083486D" w:rsidP="00721939">
            <w:pPr>
              <w:pStyle w:val="a4"/>
              <w:ind w:leftChars="0" w:left="0"/>
              <w:rPr>
                <w:sz w:val="18"/>
              </w:rPr>
            </w:pPr>
          </w:p>
          <w:p w14:paraId="1C0AB2E4" w14:textId="77777777" w:rsidR="0083486D" w:rsidRPr="00C5210B" w:rsidRDefault="0083486D" w:rsidP="00721939">
            <w:pPr>
              <w:pStyle w:val="a4"/>
              <w:ind w:leftChars="0" w:left="0"/>
              <w:rPr>
                <w:sz w:val="18"/>
              </w:rPr>
            </w:pPr>
          </w:p>
          <w:p w14:paraId="617D9291" w14:textId="77777777" w:rsidR="0083486D" w:rsidRPr="00C5210B" w:rsidRDefault="0083486D" w:rsidP="00721939">
            <w:pPr>
              <w:pStyle w:val="a4"/>
              <w:ind w:leftChars="0" w:left="0"/>
              <w:rPr>
                <w:sz w:val="18"/>
              </w:rPr>
            </w:pPr>
          </w:p>
        </w:tc>
      </w:tr>
    </w:tbl>
    <w:p w14:paraId="4AE6D323" w14:textId="77777777" w:rsidR="00B76BF5" w:rsidRPr="00C5210B" w:rsidRDefault="00B76BF5" w:rsidP="00B76BF5">
      <w:pPr>
        <w:spacing w:after="0"/>
        <w:rPr>
          <w:sz w:val="10"/>
          <w:szCs w:val="10"/>
        </w:rPr>
      </w:pPr>
    </w:p>
    <w:p w14:paraId="143EC0E8" w14:textId="77777777" w:rsidR="00B76BF5" w:rsidRPr="00C5210B" w:rsidRDefault="00B76BF5" w:rsidP="00B76BF5">
      <w:pPr>
        <w:spacing w:after="0"/>
      </w:pPr>
      <w:r w:rsidRPr="00C5210B">
        <w:rPr>
          <w:rFonts w:hint="eastAsia"/>
        </w:rPr>
        <w:t xml:space="preserve">4. 결론 </w:t>
      </w:r>
      <w:r w:rsidR="00C5210B">
        <w:t>(</w:t>
      </w:r>
      <w:r w:rsidR="00C5210B">
        <w:rPr>
          <w:rFonts w:hint="eastAsia"/>
        </w:rPr>
        <w:t>필수)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8908"/>
      </w:tblGrid>
      <w:tr w:rsidR="00B76BF5" w:rsidRPr="00C5210B" w14:paraId="07D45348" w14:textId="77777777" w:rsidTr="00721939">
        <w:tc>
          <w:tcPr>
            <w:tcW w:w="9134" w:type="dxa"/>
          </w:tcPr>
          <w:p w14:paraId="467B39EE" w14:textId="77777777" w:rsidR="00C5210B" w:rsidRDefault="00C5210B" w:rsidP="00721939">
            <w:pPr>
              <w:pStyle w:val="a4"/>
              <w:ind w:leftChars="0" w:left="0"/>
              <w:rPr>
                <w:sz w:val="18"/>
              </w:rPr>
            </w:pPr>
          </w:p>
          <w:p w14:paraId="006A3B67" w14:textId="77777777" w:rsidR="00C5210B" w:rsidRPr="00C5210B" w:rsidRDefault="00C5210B" w:rsidP="00721939">
            <w:pPr>
              <w:pStyle w:val="a4"/>
              <w:ind w:leftChars="0" w:left="0"/>
              <w:rPr>
                <w:sz w:val="18"/>
              </w:rPr>
            </w:pPr>
          </w:p>
          <w:p w14:paraId="06758D07" w14:textId="77777777" w:rsidR="00B76BF5" w:rsidRPr="00C5210B" w:rsidRDefault="00B76BF5" w:rsidP="00721939">
            <w:pPr>
              <w:pStyle w:val="a4"/>
              <w:ind w:leftChars="0" w:left="0"/>
              <w:rPr>
                <w:sz w:val="18"/>
              </w:rPr>
            </w:pPr>
          </w:p>
          <w:p w14:paraId="66AFF845" w14:textId="77777777" w:rsidR="00B76BF5" w:rsidRPr="00C5210B" w:rsidRDefault="00B76BF5" w:rsidP="00721939">
            <w:pPr>
              <w:pStyle w:val="a4"/>
              <w:ind w:leftChars="0" w:left="0"/>
              <w:rPr>
                <w:sz w:val="18"/>
              </w:rPr>
            </w:pPr>
          </w:p>
        </w:tc>
      </w:tr>
    </w:tbl>
    <w:p w14:paraId="778BAE12" w14:textId="77777777" w:rsidR="000B7583" w:rsidRDefault="000B7583" w:rsidP="005F068E">
      <w:pPr>
        <w:spacing w:after="0"/>
      </w:pPr>
    </w:p>
    <w:p w14:paraId="44A1DC3A" w14:textId="77777777" w:rsidR="000B7583" w:rsidRDefault="000B7583" w:rsidP="005F068E">
      <w:pPr>
        <w:spacing w:after="0"/>
      </w:pPr>
    </w:p>
    <w:p w14:paraId="108A884C" w14:textId="77777777" w:rsidR="00FD54D8" w:rsidRDefault="00B76BF5" w:rsidP="005F068E">
      <w:pPr>
        <w:spacing w:after="0"/>
      </w:pPr>
      <w:r w:rsidRPr="00C5210B">
        <w:rPr>
          <w:rFonts w:hint="eastAsia"/>
        </w:rPr>
        <w:t>5</w:t>
      </w:r>
      <w:r w:rsidR="005F068E" w:rsidRPr="00C5210B">
        <w:rPr>
          <w:rFonts w:hint="eastAsia"/>
        </w:rPr>
        <w:t xml:space="preserve">. 표준영상 </w:t>
      </w:r>
      <w:r w:rsidR="00C5210B">
        <w:rPr>
          <w:rFonts w:hint="eastAsia"/>
        </w:rPr>
        <w:t>첨부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5210B" w14:paraId="61BA072C" w14:textId="77777777" w:rsidTr="00463862">
        <w:trPr>
          <w:trHeight w:val="3185"/>
        </w:trPr>
        <w:tc>
          <w:tcPr>
            <w:tcW w:w="4508" w:type="dxa"/>
          </w:tcPr>
          <w:p w14:paraId="2D9B7C50" w14:textId="77777777" w:rsidR="000B7583" w:rsidRDefault="000B7583" w:rsidP="000B7583">
            <w:pPr>
              <w:rPr>
                <w:color w:val="808080" w:themeColor="background1" w:themeShade="80"/>
                <w:sz w:val="16"/>
                <w:szCs w:val="16"/>
              </w:rPr>
            </w:pPr>
            <w:r w:rsidRPr="002E4951"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전립선 </w:t>
            </w:r>
            <w:proofErr w:type="spellStart"/>
            <w:r w:rsidRPr="002E4951">
              <w:rPr>
                <w:rFonts w:hint="eastAsia"/>
                <w:color w:val="808080" w:themeColor="background1" w:themeShade="80"/>
                <w:sz w:val="16"/>
                <w:szCs w:val="16"/>
              </w:rPr>
              <w:t>중간부</w:t>
            </w:r>
            <w:proofErr w:type="spellEnd"/>
            <w:r w:rsidRPr="002E4951"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 </w:t>
            </w:r>
            <w:proofErr w:type="spellStart"/>
            <w:r w:rsidRPr="002E4951">
              <w:rPr>
                <w:rFonts w:hint="eastAsia"/>
                <w:color w:val="808080" w:themeColor="background1" w:themeShade="80"/>
                <w:sz w:val="16"/>
                <w:szCs w:val="16"/>
              </w:rPr>
              <w:t>횡스캔</w:t>
            </w:r>
            <w:proofErr w:type="spellEnd"/>
            <w:r w:rsidRPr="002E4951"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 </w:t>
            </w:r>
            <w:r>
              <w:rPr>
                <w:color w:val="808080" w:themeColor="background1" w:themeShade="80"/>
                <w:sz w:val="16"/>
                <w:szCs w:val="16"/>
              </w:rPr>
              <w:t>(</w:t>
            </w: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필수)</w:t>
            </w:r>
          </w:p>
          <w:p w14:paraId="40FCE573" w14:textId="77777777" w:rsidR="00463862" w:rsidRPr="000B7583" w:rsidRDefault="00463862" w:rsidP="00B63CBF">
            <w:pPr>
              <w:rPr>
                <w:color w:val="808080" w:themeColor="background1" w:themeShade="80"/>
                <w:sz w:val="16"/>
                <w:szCs w:val="16"/>
              </w:rPr>
            </w:pPr>
          </w:p>
          <w:p w14:paraId="40FB4531" w14:textId="77777777" w:rsidR="00463862" w:rsidRPr="002E4951" w:rsidRDefault="00463862" w:rsidP="00B63CBF">
            <w:pPr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예시:</w:t>
            </w:r>
          </w:p>
          <w:p w14:paraId="029A4F88" w14:textId="77777777" w:rsidR="00C5210B" w:rsidRPr="002E4951" w:rsidRDefault="000B7583" w:rsidP="00B63CBF">
            <w:pPr>
              <w:rPr>
                <w:color w:val="808080" w:themeColor="background1" w:themeShade="80"/>
                <w:sz w:val="16"/>
                <w:szCs w:val="16"/>
              </w:rPr>
            </w:pPr>
            <w:r w:rsidRPr="000B7583">
              <w:rPr>
                <w:noProof/>
                <w:color w:val="808080" w:themeColor="background1" w:themeShade="80"/>
                <w:sz w:val="16"/>
                <w:szCs w:val="16"/>
              </w:rPr>
              <w:drawing>
                <wp:inline distT="0" distB="0" distL="0" distR="0" wp14:anchorId="606659D1" wp14:editId="51909465">
                  <wp:extent cx="781200" cy="1080000"/>
                  <wp:effectExtent l="133350" t="114300" r="133350" b="139700"/>
                  <wp:docPr id="1" name="그림 1" descr="D:\A01_CurrentData\C03_학회_초음파학회\남성색~1\전립선 초음파 검사 표준 영상\경복부 전립선 초음파 검사 표준 영상\1.전립선 중간부 횡스캔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A01_CurrentData\C03_학회_초음파학회\남성색~1\전립선 초음파 검사 표준 영상\경복부 전립선 초음파 검사 표준 영상\1.전립선 중간부 횡스캔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200" cy="10800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74E9C901" w14:textId="77777777" w:rsidR="00C5210B" w:rsidRPr="002E4951" w:rsidRDefault="00C5210B" w:rsidP="00B63CBF">
            <w:pPr>
              <w:rPr>
                <w:color w:val="808080" w:themeColor="background1" w:themeShade="80"/>
                <w:sz w:val="16"/>
                <w:szCs w:val="16"/>
              </w:rPr>
            </w:pPr>
            <w:r w:rsidRPr="002E4951"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전립선 중앙부 </w:t>
            </w:r>
            <w:proofErr w:type="spellStart"/>
            <w:r w:rsidRPr="002E4951">
              <w:rPr>
                <w:rFonts w:hint="eastAsia"/>
                <w:color w:val="808080" w:themeColor="background1" w:themeShade="80"/>
                <w:sz w:val="16"/>
                <w:szCs w:val="16"/>
              </w:rPr>
              <w:t>시상면</w:t>
            </w:r>
            <w:proofErr w:type="spellEnd"/>
            <w:r w:rsidRPr="002E4951"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 스캔 </w:t>
            </w:r>
            <w:r w:rsidRPr="002E4951">
              <w:rPr>
                <w:color w:val="808080" w:themeColor="background1" w:themeShade="80"/>
                <w:sz w:val="16"/>
                <w:szCs w:val="16"/>
              </w:rPr>
              <w:t>(</w:t>
            </w:r>
            <w:r w:rsidRPr="002E4951"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전립선 요도 포함) </w:t>
            </w:r>
            <w:r w:rsidR="00463862">
              <w:rPr>
                <w:color w:val="808080" w:themeColor="background1" w:themeShade="80"/>
                <w:sz w:val="16"/>
                <w:szCs w:val="16"/>
              </w:rPr>
              <w:t>(</w:t>
            </w:r>
            <w:r w:rsidR="00463862">
              <w:rPr>
                <w:rFonts w:hint="eastAsia"/>
                <w:color w:val="808080" w:themeColor="background1" w:themeShade="80"/>
                <w:sz w:val="16"/>
                <w:szCs w:val="16"/>
              </w:rPr>
              <w:t>필수)</w:t>
            </w:r>
          </w:p>
          <w:p w14:paraId="47D118D6" w14:textId="77777777" w:rsidR="00C5210B" w:rsidRDefault="00C5210B" w:rsidP="00B63CBF">
            <w:pPr>
              <w:rPr>
                <w:color w:val="808080" w:themeColor="background1" w:themeShade="80"/>
                <w:sz w:val="16"/>
              </w:rPr>
            </w:pPr>
          </w:p>
          <w:p w14:paraId="3BB2A2AF" w14:textId="77777777" w:rsidR="00463862" w:rsidRPr="002E4951" w:rsidRDefault="00463862" w:rsidP="00463862">
            <w:pPr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예시:</w:t>
            </w:r>
          </w:p>
          <w:p w14:paraId="4F17DE5A" w14:textId="77777777" w:rsidR="00463862" w:rsidRPr="002E4951" w:rsidRDefault="000B7583" w:rsidP="00B63CBF">
            <w:pPr>
              <w:rPr>
                <w:color w:val="808080" w:themeColor="background1" w:themeShade="80"/>
                <w:sz w:val="16"/>
              </w:rPr>
            </w:pPr>
            <w:r w:rsidRPr="000B7583">
              <w:rPr>
                <w:noProof/>
                <w:color w:val="808080" w:themeColor="background1" w:themeShade="80"/>
                <w:sz w:val="16"/>
              </w:rPr>
              <w:drawing>
                <wp:inline distT="0" distB="0" distL="0" distR="0" wp14:anchorId="3299CEFE" wp14:editId="51A6BA1E">
                  <wp:extent cx="824400" cy="1080000"/>
                  <wp:effectExtent l="133350" t="114300" r="128270" b="139700"/>
                  <wp:docPr id="4" name="그림 4" descr="D:\A01_CurrentData\C03_학회_초음파학회\남성색~1\전립선 초음파 검사 표준 영상\경복부 전립선 초음파 검사 표준 영상\2.전립선 중앙부 시상면 스캔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A01_CurrentData\C03_학회_초음파학회\남성색~1\전립선 초음파 검사 표준 영상\경복부 전립선 초음파 검사 표준 영상\2.전립선 중앙부 시상면 스캔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400" cy="10800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210B" w14:paraId="0998809F" w14:textId="77777777" w:rsidTr="00463862">
        <w:trPr>
          <w:trHeight w:val="3185"/>
        </w:trPr>
        <w:tc>
          <w:tcPr>
            <w:tcW w:w="4508" w:type="dxa"/>
          </w:tcPr>
          <w:p w14:paraId="38B21314" w14:textId="77777777" w:rsidR="000B7583" w:rsidRDefault="000B7583" w:rsidP="000B7583">
            <w:pPr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기타 추가 영상 (선택)</w:t>
            </w:r>
          </w:p>
          <w:p w14:paraId="2292B5EB" w14:textId="77777777" w:rsidR="00463862" w:rsidRDefault="00463862" w:rsidP="00B63CBF">
            <w:pPr>
              <w:rPr>
                <w:color w:val="808080" w:themeColor="background1" w:themeShade="80"/>
                <w:sz w:val="16"/>
                <w:szCs w:val="16"/>
              </w:rPr>
            </w:pPr>
          </w:p>
          <w:p w14:paraId="7159AF11" w14:textId="77777777" w:rsidR="00C5210B" w:rsidRPr="00241EE9" w:rsidRDefault="00C5210B" w:rsidP="000B7583">
            <w:pPr>
              <w:rPr>
                <w:color w:val="808080" w:themeColor="background1" w:themeShade="80"/>
                <w:sz w:val="16"/>
              </w:rPr>
            </w:pPr>
          </w:p>
        </w:tc>
        <w:tc>
          <w:tcPr>
            <w:tcW w:w="4508" w:type="dxa"/>
          </w:tcPr>
          <w:p w14:paraId="189E0FF2" w14:textId="77777777" w:rsidR="000B7583" w:rsidRDefault="000B7583" w:rsidP="000B7583">
            <w:pPr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기타 추가 영상 (선택)</w:t>
            </w:r>
          </w:p>
          <w:p w14:paraId="02D678A1" w14:textId="77777777" w:rsidR="00C5210B" w:rsidRPr="000B7583" w:rsidRDefault="00C5210B" w:rsidP="00B63CBF">
            <w:pPr>
              <w:rPr>
                <w:color w:val="808080" w:themeColor="background1" w:themeShade="80"/>
                <w:sz w:val="16"/>
                <w:szCs w:val="16"/>
              </w:rPr>
            </w:pPr>
          </w:p>
          <w:p w14:paraId="78DE776D" w14:textId="77777777" w:rsidR="00463862" w:rsidRPr="00241EE9" w:rsidRDefault="00463862" w:rsidP="000B7583">
            <w:pPr>
              <w:rPr>
                <w:color w:val="808080" w:themeColor="background1" w:themeShade="80"/>
                <w:sz w:val="16"/>
                <w:szCs w:val="16"/>
              </w:rPr>
            </w:pPr>
          </w:p>
        </w:tc>
      </w:tr>
      <w:tr w:rsidR="00C5210B" w14:paraId="1EE06148" w14:textId="77777777" w:rsidTr="00463862">
        <w:trPr>
          <w:trHeight w:val="3185"/>
        </w:trPr>
        <w:tc>
          <w:tcPr>
            <w:tcW w:w="4508" w:type="dxa"/>
          </w:tcPr>
          <w:p w14:paraId="3A8B0D15" w14:textId="77777777" w:rsidR="000B7583" w:rsidRDefault="000B7583" w:rsidP="000B7583">
            <w:pPr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기타 추가 영상 (선택)</w:t>
            </w:r>
          </w:p>
          <w:p w14:paraId="0381B6C0" w14:textId="77777777" w:rsidR="002B3D92" w:rsidRPr="00241EE9" w:rsidRDefault="002B3D92" w:rsidP="00B63CBF">
            <w:pPr>
              <w:rPr>
                <w:color w:val="808080" w:themeColor="background1" w:themeShade="80"/>
                <w:sz w:val="16"/>
              </w:rPr>
            </w:pPr>
          </w:p>
        </w:tc>
        <w:tc>
          <w:tcPr>
            <w:tcW w:w="4508" w:type="dxa"/>
          </w:tcPr>
          <w:p w14:paraId="224C883E" w14:textId="77777777" w:rsidR="000B7583" w:rsidRDefault="000B7583" w:rsidP="000B7583">
            <w:pPr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기타 추가 영상 (선택)</w:t>
            </w:r>
          </w:p>
          <w:p w14:paraId="6D13779B" w14:textId="77777777" w:rsidR="008B1BD3" w:rsidRPr="00241EE9" w:rsidRDefault="008B1BD3" w:rsidP="00463862">
            <w:pPr>
              <w:rPr>
                <w:color w:val="808080" w:themeColor="background1" w:themeShade="80"/>
                <w:sz w:val="16"/>
                <w:szCs w:val="16"/>
              </w:rPr>
            </w:pPr>
          </w:p>
        </w:tc>
      </w:tr>
      <w:tr w:rsidR="00463862" w14:paraId="164539EA" w14:textId="77777777" w:rsidTr="00463862">
        <w:trPr>
          <w:trHeight w:val="3185"/>
        </w:trPr>
        <w:tc>
          <w:tcPr>
            <w:tcW w:w="4508" w:type="dxa"/>
          </w:tcPr>
          <w:p w14:paraId="2100D742" w14:textId="77777777" w:rsidR="000B7583" w:rsidRDefault="000B7583" w:rsidP="000B7583">
            <w:pPr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lastRenderedPageBreak/>
              <w:t>기타 추가 영상 (선택)</w:t>
            </w:r>
          </w:p>
          <w:p w14:paraId="384EB91F" w14:textId="77777777" w:rsidR="002B3D92" w:rsidRPr="00463862" w:rsidRDefault="002B3D92" w:rsidP="00B63CBF">
            <w:pPr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4508" w:type="dxa"/>
          </w:tcPr>
          <w:p w14:paraId="3F20B24E" w14:textId="77777777" w:rsidR="000B7583" w:rsidRDefault="000B7583" w:rsidP="000B7583">
            <w:pPr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기타 추가 영상 (선택)</w:t>
            </w:r>
          </w:p>
          <w:p w14:paraId="64651E38" w14:textId="77777777" w:rsidR="002B3D92" w:rsidRDefault="002B3D92" w:rsidP="002B3D92">
            <w:pPr>
              <w:rPr>
                <w:color w:val="808080" w:themeColor="background1" w:themeShade="80"/>
                <w:sz w:val="16"/>
                <w:szCs w:val="16"/>
              </w:rPr>
            </w:pPr>
          </w:p>
        </w:tc>
      </w:tr>
    </w:tbl>
    <w:p w14:paraId="78CB8B3D" w14:textId="77777777" w:rsidR="00C5210B" w:rsidRPr="00C5210B" w:rsidRDefault="00C5210B" w:rsidP="005F068E">
      <w:pPr>
        <w:spacing w:after="0"/>
      </w:pPr>
    </w:p>
    <w:p w14:paraId="33A99D12" w14:textId="77777777" w:rsidR="00B76BF5" w:rsidRPr="00C5210B" w:rsidRDefault="00B76BF5" w:rsidP="00B76BF5">
      <w:pPr>
        <w:spacing w:after="0"/>
        <w:rPr>
          <w:color w:val="808080" w:themeColor="background1" w:themeShade="80"/>
        </w:rPr>
      </w:pPr>
      <w:r w:rsidRPr="00C5210B">
        <w:rPr>
          <w:rFonts w:hint="eastAsia"/>
          <w:color w:val="808080" w:themeColor="background1" w:themeShade="80"/>
        </w:rPr>
        <w:t>6. 급여기준 확인 (OPTION)</w:t>
      </w:r>
      <w:r w:rsidR="00A935A4">
        <w:rPr>
          <w:color w:val="808080" w:themeColor="background1" w:themeShade="80"/>
        </w:rPr>
        <w:t xml:space="preserve"> – </w:t>
      </w:r>
      <w:r w:rsidR="00A935A4">
        <w:rPr>
          <w:rFonts w:hint="eastAsia"/>
          <w:color w:val="808080" w:themeColor="background1" w:themeShade="80"/>
        </w:rPr>
        <w:t xml:space="preserve">남성생식기 </w:t>
      </w:r>
      <w:r w:rsidR="00A935A4">
        <w:rPr>
          <w:color w:val="808080" w:themeColor="background1" w:themeShade="80"/>
        </w:rPr>
        <w:t>(</w:t>
      </w:r>
      <w:r w:rsidR="00A935A4">
        <w:rPr>
          <w:rFonts w:hint="eastAsia"/>
          <w:color w:val="808080" w:themeColor="background1" w:themeShade="80"/>
        </w:rPr>
        <w:t>전립선,</w:t>
      </w:r>
      <w:r w:rsidR="00A935A4">
        <w:rPr>
          <w:color w:val="808080" w:themeColor="background1" w:themeShade="80"/>
        </w:rPr>
        <w:t xml:space="preserve"> </w:t>
      </w:r>
      <w:r w:rsidR="00A935A4">
        <w:rPr>
          <w:rFonts w:hint="eastAsia"/>
          <w:color w:val="808080" w:themeColor="background1" w:themeShade="80"/>
        </w:rPr>
        <w:t>정낭,</w:t>
      </w:r>
      <w:r w:rsidR="00A935A4">
        <w:rPr>
          <w:color w:val="808080" w:themeColor="background1" w:themeShade="80"/>
        </w:rPr>
        <w:t xml:space="preserve"> </w:t>
      </w:r>
      <w:r w:rsidR="00A935A4">
        <w:rPr>
          <w:rFonts w:hint="eastAsia"/>
          <w:color w:val="808080" w:themeColor="background1" w:themeShade="80"/>
        </w:rPr>
        <w:t>음경,</w:t>
      </w:r>
      <w:r w:rsidR="00A935A4">
        <w:rPr>
          <w:color w:val="808080" w:themeColor="background1" w:themeShade="80"/>
        </w:rPr>
        <w:t xml:space="preserve"> </w:t>
      </w:r>
      <w:r w:rsidR="00A935A4">
        <w:rPr>
          <w:rFonts w:hint="eastAsia"/>
          <w:color w:val="808080" w:themeColor="background1" w:themeShade="80"/>
        </w:rPr>
        <w:t>음낭) 초음파 공통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8"/>
        <w:gridCol w:w="6758"/>
      </w:tblGrid>
      <w:tr w:rsidR="00B76BF5" w:rsidRPr="00C5210B" w14:paraId="687A3FE4" w14:textId="77777777" w:rsidTr="00721939">
        <w:trPr>
          <w:trHeight w:val="1137"/>
        </w:trPr>
        <w:tc>
          <w:tcPr>
            <w:tcW w:w="2306" w:type="dxa"/>
            <w:shd w:val="clear" w:color="auto" w:fill="F2F2F2" w:themeFill="background1" w:themeFillShade="F2"/>
          </w:tcPr>
          <w:p w14:paraId="0CFB8366" w14:textId="77777777" w:rsidR="00B76BF5" w:rsidRPr="00C5210B" w:rsidRDefault="00B76BF5" w:rsidP="00721939">
            <w:pPr>
              <w:rPr>
                <w:color w:val="808080" w:themeColor="background1" w:themeShade="80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□ 진단초음파 (</w:t>
            </w:r>
            <w:r w:rsidRPr="00C5210B">
              <w:rPr>
                <w:rFonts w:hint="eastAsia"/>
                <w:color w:val="808080" w:themeColor="background1" w:themeShade="80"/>
                <w:sz w:val="16"/>
                <w:szCs w:val="16"/>
              </w:rPr>
              <w:t>급여)</w:t>
            </w:r>
          </w:p>
        </w:tc>
        <w:tc>
          <w:tcPr>
            <w:tcW w:w="6918" w:type="dxa"/>
          </w:tcPr>
          <w:p w14:paraId="27EC9AF3" w14:textId="77777777" w:rsidR="008B1BD3" w:rsidRDefault="00B76BF5" w:rsidP="00721939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□ </w:t>
            </w:r>
            <w:r w:rsidR="008B1BD3" w:rsidRPr="008B1BD3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남성생식기</w:t>
            </w:r>
            <w:r w:rsidR="008B1BD3" w:rsidRPr="008B1BD3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질환이 의심되어 진단이 필요한 경우 1회</w:t>
            </w:r>
          </w:p>
          <w:p w14:paraId="3B012D47" w14:textId="77777777" w:rsidR="00A935A4" w:rsidRDefault="00B76BF5" w:rsidP="008B1BD3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□ </w:t>
            </w:r>
            <w:r w:rsidR="003F66A8"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경과관찰이 필요한 경우</w:t>
            </w:r>
          </w:p>
          <w:p w14:paraId="3732BDD5" w14:textId="77777777" w:rsidR="00A935A4" w:rsidRPr="00A935A4" w:rsidRDefault="00A935A4" w:rsidP="00A935A4">
            <w:pPr>
              <w:pStyle w:val="a4"/>
              <w:numPr>
                <w:ilvl w:val="0"/>
                <w:numId w:val="10"/>
              </w:numPr>
              <w:ind w:leftChars="0"/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A935A4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전립선비대증으로</w:t>
            </w: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약물 등 치료중인 환자에게 진료의사의 의학적 판단에 따라 전립선 크기 변화 등 </w:t>
            </w:r>
            <w:proofErr w:type="gramStart"/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>초음파검사로  경과관찰이</w:t>
            </w:r>
            <w:proofErr w:type="gramEnd"/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필요한 경우 연 1회</w:t>
            </w:r>
          </w:p>
          <w:p w14:paraId="30A96155" w14:textId="77777777" w:rsidR="00A935A4" w:rsidRPr="00A935A4" w:rsidRDefault="00A935A4" w:rsidP="00A935A4">
            <w:pPr>
              <w:pStyle w:val="a4"/>
              <w:numPr>
                <w:ilvl w:val="0"/>
                <w:numId w:val="10"/>
              </w:numPr>
              <w:ind w:leftChars="0"/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고환고정술을 시행하지 않은 고환 위치 이상 환자 연 1회 </w:t>
            </w:r>
          </w:p>
          <w:p w14:paraId="6D07C242" w14:textId="77777777" w:rsidR="00A935A4" w:rsidRPr="00A935A4" w:rsidRDefault="00A935A4" w:rsidP="00A935A4">
            <w:pPr>
              <w:pStyle w:val="a4"/>
              <w:numPr>
                <w:ilvl w:val="0"/>
                <w:numId w:val="10"/>
              </w:numPr>
              <w:ind w:leftChars="0"/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만 2세 미만 </w:t>
            </w:r>
            <w:proofErr w:type="spellStart"/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>음낭수종</w:t>
            </w:r>
            <w:proofErr w:type="spellEnd"/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환자 연 1회 </w:t>
            </w:r>
          </w:p>
          <w:p w14:paraId="5DB449A6" w14:textId="77777777" w:rsidR="008B1BD3" w:rsidRPr="00C5210B" w:rsidRDefault="008B1BD3" w:rsidP="008B1BD3">
            <w:pPr>
              <w:rPr>
                <w:color w:val="808080" w:themeColor="background1" w:themeShade="80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□</w:t>
            </w:r>
            <w:r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 </w:t>
            </w:r>
            <w: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>‘</w:t>
            </w:r>
            <w:r w:rsidRPr="008B1BD3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본인일부부담금</w:t>
            </w:r>
            <w:r w:rsidRPr="008B1BD3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산정특례에 관한 기준</w:t>
            </w:r>
            <w: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>’</w:t>
            </w:r>
            <w:r w:rsidRPr="008B1BD3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에 따른 암, 심장질환, 뇌혈관질환, 희귀질환, 중증난치질환, 결핵질환 대상자 및 </w:t>
            </w:r>
            <w:proofErr w:type="spellStart"/>
            <w:r w:rsidRPr="008B1BD3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>의심자</w:t>
            </w:r>
            <w:proofErr w:type="spellEnd"/>
            <w:r w:rsidRPr="008B1BD3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>,</w:t>
            </w:r>
          </w:p>
        </w:tc>
      </w:tr>
      <w:tr w:rsidR="00B76BF5" w:rsidRPr="00C5210B" w14:paraId="4A5F815A" w14:textId="77777777" w:rsidTr="00721939">
        <w:trPr>
          <w:trHeight w:val="635"/>
        </w:trPr>
        <w:tc>
          <w:tcPr>
            <w:tcW w:w="2306" w:type="dxa"/>
            <w:shd w:val="clear" w:color="auto" w:fill="F2F2F2" w:themeFill="background1" w:themeFillShade="F2"/>
          </w:tcPr>
          <w:p w14:paraId="34F1FED2" w14:textId="77777777" w:rsidR="00B76BF5" w:rsidRPr="00C5210B" w:rsidRDefault="00B76BF5" w:rsidP="00721939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□ 제한적</w:t>
            </w:r>
            <w:r w:rsidRPr="00C5210B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초음파</w:t>
            </w: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 (급여)</w:t>
            </w:r>
          </w:p>
        </w:tc>
        <w:tc>
          <w:tcPr>
            <w:tcW w:w="6918" w:type="dxa"/>
          </w:tcPr>
          <w:p w14:paraId="42C994D5" w14:textId="77777777" w:rsidR="00B76BF5" w:rsidRPr="00C5210B" w:rsidRDefault="00B76BF5" w:rsidP="008B1BD3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□ </w:t>
            </w:r>
            <w:r w:rsidR="008B1BD3" w:rsidRPr="008B1BD3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남성생식기</w:t>
            </w:r>
            <w:r w:rsidR="008B1BD3" w:rsidRPr="008B1BD3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질환에 대한 수술(시술) 후 또는 전립선염, </w:t>
            </w:r>
            <w:proofErr w:type="spellStart"/>
            <w:r w:rsidR="008B1BD3" w:rsidRPr="008B1BD3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>전립선농양으로</w:t>
            </w:r>
            <w:proofErr w:type="spellEnd"/>
            <w:r w:rsidR="008B1BD3" w:rsidRPr="008B1BD3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약물치료 후 진단초음파 영상과 비교 목적으로 시행 시 제한적초음파 1회 </w:t>
            </w:r>
          </w:p>
        </w:tc>
      </w:tr>
      <w:tr w:rsidR="00B76BF5" w:rsidRPr="00C5210B" w14:paraId="465A5A11" w14:textId="77777777" w:rsidTr="00721939">
        <w:trPr>
          <w:trHeight w:val="79"/>
        </w:trPr>
        <w:tc>
          <w:tcPr>
            <w:tcW w:w="2306" w:type="dxa"/>
            <w:shd w:val="clear" w:color="auto" w:fill="F2F2F2" w:themeFill="background1" w:themeFillShade="F2"/>
          </w:tcPr>
          <w:p w14:paraId="4CF22898" w14:textId="77777777" w:rsidR="00B76BF5" w:rsidRPr="00C5210B" w:rsidRDefault="00B76BF5" w:rsidP="00721939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□ 단순초음파</w:t>
            </w:r>
            <w:r w:rsidR="003F66A8"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 (선별급여)</w:t>
            </w:r>
          </w:p>
        </w:tc>
        <w:tc>
          <w:tcPr>
            <w:tcW w:w="6918" w:type="dxa"/>
          </w:tcPr>
          <w:p w14:paraId="010C3354" w14:textId="77777777" w:rsidR="00A935A4" w:rsidRPr="00A935A4" w:rsidRDefault="00A935A4" w:rsidP="00A935A4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□</w:t>
            </w: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단순초음파(Ⅰ), EB401</w:t>
            </w:r>
            <w: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-</w:t>
            </w: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진찰 시 보조 역할을 하는 초음파</w:t>
            </w:r>
          </w:p>
          <w:p w14:paraId="4C19C467" w14:textId="77777777" w:rsidR="00A935A4" w:rsidRPr="00A935A4" w:rsidRDefault="00A935A4" w:rsidP="00A935A4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 ① 수술 또는 시술 후 혈종, 농양 확인</w:t>
            </w:r>
          </w:p>
          <w:p w14:paraId="139087AD" w14:textId="77777777" w:rsidR="00A935A4" w:rsidRPr="00A935A4" w:rsidRDefault="00A935A4" w:rsidP="00A935A4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 ② </w:t>
            </w:r>
            <w:proofErr w:type="spellStart"/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>종물</w:t>
            </w:r>
            <w:proofErr w:type="spellEnd"/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또는 종양 크기 확인</w:t>
            </w:r>
          </w:p>
          <w:p w14:paraId="2AB1B823" w14:textId="77777777" w:rsidR="00A935A4" w:rsidRPr="00A935A4" w:rsidRDefault="00A935A4" w:rsidP="00A935A4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 ③ 수술부위 피부 위치 표시</w:t>
            </w:r>
          </w:p>
          <w:p w14:paraId="7EF1EAB5" w14:textId="77777777" w:rsidR="00A935A4" w:rsidRPr="00A935A4" w:rsidRDefault="00A935A4" w:rsidP="00A935A4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 ④ 장기크기 측정 등(</w:t>
            </w:r>
            <w:proofErr w:type="gramStart"/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>ex .고환이나</w:t>
            </w:r>
            <w:proofErr w:type="gramEnd"/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부고환 등 크기 측정)</w:t>
            </w:r>
          </w:p>
          <w:p w14:paraId="21C61359" w14:textId="77777777" w:rsidR="00A935A4" w:rsidRDefault="00A935A4" w:rsidP="00A935A4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□</w:t>
            </w:r>
            <w:r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 </w:t>
            </w: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>단순초음파</w:t>
            </w:r>
            <w: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(Ⅱ), EB402 </w:t>
            </w:r>
          </w:p>
          <w:p w14:paraId="46E0FEE5" w14:textId="77777777" w:rsidR="00A935A4" w:rsidRPr="00A935A4" w:rsidRDefault="00A935A4" w:rsidP="00A935A4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 ① 분류된 진단초음파의 해부학적 부위 상태를 모두 확인하는 것이 아니라, 일부만을 확인하기 위하여 시행하는 초음파검사</w:t>
            </w:r>
          </w:p>
          <w:p w14:paraId="409F6E8F" w14:textId="77777777" w:rsidR="00A935A4" w:rsidRPr="00A935A4" w:rsidRDefault="00A935A4" w:rsidP="00A935A4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 ② 처치·시술 진행 시 보조역할로 시행하는 초음파</w:t>
            </w:r>
          </w:p>
          <w:p w14:paraId="3F6135D9" w14:textId="77777777" w:rsidR="00A935A4" w:rsidRPr="00A935A4" w:rsidRDefault="00A935A4" w:rsidP="00A935A4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   - 천자부위 위치확인(음낭천자 등)</w:t>
            </w:r>
          </w:p>
          <w:p w14:paraId="0F5B8DC4" w14:textId="77777777" w:rsidR="00B76BF5" w:rsidRPr="00C5210B" w:rsidRDefault="00A935A4" w:rsidP="00A935A4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   - </w:t>
            </w:r>
            <w:proofErr w:type="spellStart"/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>카테터</w:t>
            </w:r>
            <w:proofErr w:type="spellEnd"/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삽입부위 위치확인</w:t>
            </w:r>
          </w:p>
        </w:tc>
      </w:tr>
      <w:tr w:rsidR="00B76BF5" w:rsidRPr="00C5210B" w14:paraId="42B6CCEE" w14:textId="77777777" w:rsidTr="00721939">
        <w:trPr>
          <w:trHeight w:val="212"/>
        </w:trPr>
        <w:tc>
          <w:tcPr>
            <w:tcW w:w="2306" w:type="dxa"/>
            <w:shd w:val="clear" w:color="auto" w:fill="F2F2F2" w:themeFill="background1" w:themeFillShade="F2"/>
          </w:tcPr>
          <w:p w14:paraId="133E0B0E" w14:textId="77777777" w:rsidR="00B76BF5" w:rsidRPr="00C5210B" w:rsidRDefault="00B76BF5" w:rsidP="00721939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□ 비급여</w:t>
            </w:r>
          </w:p>
        </w:tc>
        <w:tc>
          <w:tcPr>
            <w:tcW w:w="6918" w:type="dxa"/>
          </w:tcPr>
          <w:p w14:paraId="4E3AD97F" w14:textId="77777777" w:rsidR="00B76BF5" w:rsidRPr="00C5210B" w:rsidRDefault="00B76BF5" w:rsidP="0025317A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□ </w:t>
            </w:r>
            <w:r w:rsidR="0025317A"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의학적</w:t>
            </w:r>
            <w:r w:rsidR="0025317A" w:rsidRPr="00C5210B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필요가 불명확</w:t>
            </w:r>
            <w:r w:rsidR="0025317A"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하나 </w:t>
            </w:r>
            <w:r w:rsidR="0025317A" w:rsidRPr="00C5210B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진료의사는 충분히 설명하고 환자가 동의서에 서명한 </w:t>
            </w:r>
            <w:r w:rsidR="0025317A"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경우</w:t>
            </w:r>
          </w:p>
        </w:tc>
      </w:tr>
      <w:tr w:rsidR="00B8639D" w:rsidRPr="00C5210B" w14:paraId="3117EA0B" w14:textId="77777777" w:rsidTr="00721939">
        <w:trPr>
          <w:trHeight w:val="212"/>
        </w:trPr>
        <w:tc>
          <w:tcPr>
            <w:tcW w:w="2306" w:type="dxa"/>
            <w:shd w:val="clear" w:color="auto" w:fill="F2F2F2" w:themeFill="background1" w:themeFillShade="F2"/>
          </w:tcPr>
          <w:p w14:paraId="79E0A099" w14:textId="77777777" w:rsidR="00B8639D" w:rsidRPr="00C5210B" w:rsidRDefault="00B8639D" w:rsidP="00A935A4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□ 도플러 </w:t>
            </w:r>
            <w:r w:rsidR="00A935A4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가산 </w:t>
            </w: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(10% 가산)</w:t>
            </w:r>
          </w:p>
        </w:tc>
        <w:tc>
          <w:tcPr>
            <w:tcW w:w="6918" w:type="dxa"/>
          </w:tcPr>
          <w:p w14:paraId="397DFB21" w14:textId="77777777" w:rsidR="00B8639D" w:rsidRPr="00A935A4" w:rsidRDefault="00B8639D" w:rsidP="003F66A8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□ </w:t>
            </w:r>
            <w:r w:rsidR="00A935A4" w:rsidRPr="00A935A4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전립선</w:t>
            </w:r>
            <w:r w:rsidR="00A935A4"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, 음경, 음낭(고환, 부고환 포함)에 </w:t>
            </w:r>
            <w:proofErr w:type="spellStart"/>
            <w:r w:rsidR="00A935A4"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>종괴가</w:t>
            </w:r>
            <w:proofErr w:type="spellEnd"/>
            <w:r w:rsidR="00A935A4"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있어 상태 확인이 필요하거나 혈관질환이 있거나 출혈이 의심되어 도플러검사를 시행하는 경우 산정 가능하며 소정점수의 10% 가산(산정코드 두 번째 자리에 1로 기재)함</w:t>
            </w:r>
          </w:p>
        </w:tc>
      </w:tr>
    </w:tbl>
    <w:p w14:paraId="7D7A85A7" w14:textId="77777777" w:rsidR="00B76BF5" w:rsidRPr="00C5210B" w:rsidRDefault="00B76BF5" w:rsidP="0025317A">
      <w:pPr>
        <w:spacing w:after="0"/>
        <w:rPr>
          <w:color w:val="808080" w:themeColor="background1" w:themeShade="80"/>
        </w:rPr>
      </w:pPr>
    </w:p>
    <w:sectPr w:rsidR="00B76BF5" w:rsidRPr="00C5210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5CAC6A" w14:textId="77777777" w:rsidR="006C7022" w:rsidRDefault="006C7022" w:rsidP="00BC5AA5">
      <w:pPr>
        <w:spacing w:after="0" w:line="240" w:lineRule="auto"/>
      </w:pPr>
      <w:r>
        <w:separator/>
      </w:r>
    </w:p>
  </w:endnote>
  <w:endnote w:type="continuationSeparator" w:id="0">
    <w:p w14:paraId="49E360F7" w14:textId="77777777" w:rsidR="006C7022" w:rsidRDefault="006C7022" w:rsidP="00BC5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BD17ED" w14:textId="77777777" w:rsidR="006C7022" w:rsidRDefault="006C7022" w:rsidP="00BC5AA5">
      <w:pPr>
        <w:spacing w:after="0" w:line="240" w:lineRule="auto"/>
      </w:pPr>
      <w:r>
        <w:separator/>
      </w:r>
    </w:p>
  </w:footnote>
  <w:footnote w:type="continuationSeparator" w:id="0">
    <w:p w14:paraId="0A0965AA" w14:textId="77777777" w:rsidR="006C7022" w:rsidRDefault="006C7022" w:rsidP="00BC5A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D30DEB"/>
    <w:multiLevelType w:val="hybridMultilevel"/>
    <w:tmpl w:val="017A0606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DCB09AC"/>
    <w:multiLevelType w:val="hybridMultilevel"/>
    <w:tmpl w:val="4EB4D01E"/>
    <w:lvl w:ilvl="0" w:tplc="ABC2BB80">
      <w:start w:val="1"/>
      <w:numFmt w:val="bullet"/>
      <w:lvlText w:val=""/>
      <w:lvlJc w:val="left"/>
      <w:pPr>
        <w:ind w:left="400" w:hanging="400"/>
      </w:pPr>
      <w:rPr>
        <w:rFonts w:ascii="Wingdings" w:hAnsi="Wingdings" w:hint="default"/>
        <w:sz w:val="10"/>
      </w:rPr>
    </w:lvl>
    <w:lvl w:ilvl="1" w:tplc="04090003" w:tentative="1">
      <w:start w:val="1"/>
      <w:numFmt w:val="bullet"/>
      <w:lvlText w:val=""/>
      <w:lvlJc w:val="left"/>
      <w:pPr>
        <w:ind w:left="6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0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4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8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2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6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0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480" w:hanging="400"/>
      </w:pPr>
      <w:rPr>
        <w:rFonts w:ascii="Wingdings" w:hAnsi="Wingdings" w:hint="default"/>
      </w:rPr>
    </w:lvl>
  </w:abstractNum>
  <w:abstractNum w:abstractNumId="2" w15:restartNumberingAfterBreak="0">
    <w:nsid w:val="3A342A4A"/>
    <w:multiLevelType w:val="hybridMultilevel"/>
    <w:tmpl w:val="0D28343C"/>
    <w:lvl w:ilvl="0" w:tplc="04090011">
      <w:start w:val="1"/>
      <w:numFmt w:val="decimalEnclosedCircle"/>
      <w:lvlText w:val="%1"/>
      <w:lvlJc w:val="left"/>
      <w:pPr>
        <w:ind w:left="826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3EE64D25"/>
    <w:multiLevelType w:val="hybridMultilevel"/>
    <w:tmpl w:val="7850F636"/>
    <w:lvl w:ilvl="0" w:tplc="04090011">
      <w:start w:val="1"/>
      <w:numFmt w:val="decimalEnclosedCircle"/>
      <w:lvlText w:val="%1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" w15:restartNumberingAfterBreak="0">
    <w:nsid w:val="475122B9"/>
    <w:multiLevelType w:val="hybridMultilevel"/>
    <w:tmpl w:val="38FEDCD4"/>
    <w:lvl w:ilvl="0" w:tplc="9A5AF4CE">
      <w:start w:val="1"/>
      <w:numFmt w:val="bullet"/>
      <w:lvlText w:val="-"/>
      <w:lvlJc w:val="left"/>
      <w:pPr>
        <w:ind w:left="69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3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3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3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3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30" w:hanging="400"/>
      </w:pPr>
      <w:rPr>
        <w:rFonts w:ascii="Wingdings" w:hAnsi="Wingdings" w:hint="default"/>
      </w:rPr>
    </w:lvl>
  </w:abstractNum>
  <w:abstractNum w:abstractNumId="5" w15:restartNumberingAfterBreak="0">
    <w:nsid w:val="4D267D2A"/>
    <w:multiLevelType w:val="hybridMultilevel"/>
    <w:tmpl w:val="F9AE1086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54853734"/>
    <w:multiLevelType w:val="hybridMultilevel"/>
    <w:tmpl w:val="248EB5B0"/>
    <w:lvl w:ilvl="0" w:tplc="90825F66">
      <w:start w:val="4"/>
      <w:numFmt w:val="bullet"/>
      <w:lvlText w:val="□"/>
      <w:lvlJc w:val="left"/>
      <w:pPr>
        <w:ind w:left="48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abstractNum w:abstractNumId="7" w15:restartNumberingAfterBreak="0">
    <w:nsid w:val="5B0A496C"/>
    <w:multiLevelType w:val="hybridMultilevel"/>
    <w:tmpl w:val="D75A1C18"/>
    <w:lvl w:ilvl="0" w:tplc="3036FEE2">
      <w:start w:val="3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5B1C0319"/>
    <w:multiLevelType w:val="hybridMultilevel"/>
    <w:tmpl w:val="017A0606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663F5844"/>
    <w:multiLevelType w:val="hybridMultilevel"/>
    <w:tmpl w:val="D4C8B0D0"/>
    <w:lvl w:ilvl="0" w:tplc="00BEF88C">
      <w:start w:val="1"/>
      <w:numFmt w:val="decimal"/>
      <w:lvlText w:val="(%1)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6B394349"/>
    <w:multiLevelType w:val="hybridMultilevel"/>
    <w:tmpl w:val="017A0606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71227F8A"/>
    <w:multiLevelType w:val="hybridMultilevel"/>
    <w:tmpl w:val="61383A96"/>
    <w:lvl w:ilvl="0" w:tplc="00BEF88C">
      <w:start w:val="1"/>
      <w:numFmt w:val="decimal"/>
      <w:lvlText w:val="(%1)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0"/>
  </w:num>
  <w:num w:numId="10">
    <w:abstractNumId w:val="11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2F2"/>
    <w:rsid w:val="000B7583"/>
    <w:rsid w:val="0019075F"/>
    <w:rsid w:val="001D1DF5"/>
    <w:rsid w:val="0020543B"/>
    <w:rsid w:val="00241EE9"/>
    <w:rsid w:val="0025317A"/>
    <w:rsid w:val="00275339"/>
    <w:rsid w:val="002B3D92"/>
    <w:rsid w:val="0036512C"/>
    <w:rsid w:val="003F66A8"/>
    <w:rsid w:val="004252F2"/>
    <w:rsid w:val="00463862"/>
    <w:rsid w:val="004D4ACB"/>
    <w:rsid w:val="00523878"/>
    <w:rsid w:val="00594168"/>
    <w:rsid w:val="005F068E"/>
    <w:rsid w:val="005F50AF"/>
    <w:rsid w:val="006C3CD9"/>
    <w:rsid w:val="006C7022"/>
    <w:rsid w:val="00721939"/>
    <w:rsid w:val="0082731F"/>
    <w:rsid w:val="0083486D"/>
    <w:rsid w:val="008B1BD3"/>
    <w:rsid w:val="009106BD"/>
    <w:rsid w:val="00961AD9"/>
    <w:rsid w:val="00990CBE"/>
    <w:rsid w:val="00A471FD"/>
    <w:rsid w:val="00A476EF"/>
    <w:rsid w:val="00A935A4"/>
    <w:rsid w:val="00B37766"/>
    <w:rsid w:val="00B76BF5"/>
    <w:rsid w:val="00B8639D"/>
    <w:rsid w:val="00BC5AA5"/>
    <w:rsid w:val="00C5210B"/>
    <w:rsid w:val="00C6232E"/>
    <w:rsid w:val="00CE542B"/>
    <w:rsid w:val="00DA04B4"/>
    <w:rsid w:val="00DB3EDD"/>
    <w:rsid w:val="00DD3E03"/>
    <w:rsid w:val="00E54D0C"/>
    <w:rsid w:val="00E724CE"/>
    <w:rsid w:val="00EF509B"/>
    <w:rsid w:val="00F44350"/>
    <w:rsid w:val="00F87F8F"/>
    <w:rsid w:val="00FB77BA"/>
    <w:rsid w:val="00FD13F2"/>
    <w:rsid w:val="00FD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C18529"/>
  <w15:docId w15:val="{A19EB103-7ED6-4CDC-9509-7DDF0DF24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B758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54D8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BC5AA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BC5AA5"/>
  </w:style>
  <w:style w:type="paragraph" w:styleId="a6">
    <w:name w:val="footer"/>
    <w:basedOn w:val="a"/>
    <w:link w:val="Char0"/>
    <w:uiPriority w:val="99"/>
    <w:unhideWhenUsed/>
    <w:rsid w:val="00BC5AA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BC5AA5"/>
  </w:style>
  <w:style w:type="paragraph" w:styleId="a7">
    <w:name w:val="Balloon Text"/>
    <w:basedOn w:val="a"/>
    <w:link w:val="Char1"/>
    <w:uiPriority w:val="99"/>
    <w:semiHidden/>
    <w:unhideWhenUsed/>
    <w:rsid w:val="00F4435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F4435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292D4-B031-405B-BB2E-02CC5D138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KUH</dc:creator>
  <cp:lastModifiedBy>이 혜영</cp:lastModifiedBy>
  <cp:revision>4</cp:revision>
  <cp:lastPrinted>2019-08-27T15:14:00Z</cp:lastPrinted>
  <dcterms:created xsi:type="dcterms:W3CDTF">2019-08-27T17:00:00Z</dcterms:created>
  <dcterms:modified xsi:type="dcterms:W3CDTF">2019-08-30T08:15:00Z</dcterms:modified>
</cp:coreProperties>
</file>